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7D13D9" w:rsidP="007D13D9">
      <w:pPr>
        <w:spacing w:after="0"/>
        <w:jc w:val="center"/>
      </w:pPr>
      <w:r>
        <w:t>AGENDA</w:t>
      </w:r>
    </w:p>
    <w:p w:rsidR="00FA32A0" w:rsidRDefault="00C000E7" w:rsidP="00EC6B7F">
      <w:pPr>
        <w:spacing w:after="0"/>
        <w:jc w:val="center"/>
      </w:pPr>
      <w:r>
        <w:t>JUNE 5,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B27DCA" w:rsidRDefault="00B27DCA" w:rsidP="007D13D9">
      <w:pPr>
        <w:spacing w:after="0"/>
        <w:jc w:val="center"/>
      </w:pPr>
      <w:r>
        <w:t>6:00</w:t>
      </w:r>
      <w:r w:rsidR="007517CA">
        <w:t xml:space="preserve"> </w:t>
      </w:r>
      <w:r>
        <w:t>PM WORK SESSION</w:t>
      </w:r>
    </w:p>
    <w:p w:rsidR="007A6294" w:rsidRDefault="007A6294" w:rsidP="006F608A">
      <w:pPr>
        <w:spacing w:after="0"/>
        <w:jc w:val="center"/>
      </w:pPr>
      <w:r>
        <w:t>7:00 PM COUNCIL MEETING</w:t>
      </w:r>
    </w:p>
    <w:p w:rsidR="007D13D9" w:rsidRDefault="007D13D9" w:rsidP="007D13D9">
      <w:pPr>
        <w:spacing w:after="0"/>
        <w:jc w:val="center"/>
      </w:pPr>
    </w:p>
    <w:p w:rsidR="00D479B2" w:rsidRDefault="00C000E7" w:rsidP="006F608A">
      <w:pPr>
        <w:spacing w:after="0"/>
        <w:jc w:val="center"/>
        <w:rPr>
          <w:b/>
        </w:rPr>
      </w:pPr>
      <w:r>
        <w:rPr>
          <w:b/>
        </w:rPr>
        <w:t>WORK SESSION</w:t>
      </w:r>
    </w:p>
    <w:p w:rsidR="001D7CAB" w:rsidRDefault="001D7CAB" w:rsidP="006F608A">
      <w:pPr>
        <w:spacing w:after="0"/>
        <w:jc w:val="center"/>
        <w:rPr>
          <w:b/>
        </w:rPr>
      </w:pPr>
    </w:p>
    <w:p w:rsidR="001D7CAB" w:rsidRDefault="001D7CAB" w:rsidP="001D7CAB">
      <w:pPr>
        <w:spacing w:after="0"/>
        <w:rPr>
          <w:b/>
        </w:rPr>
      </w:pPr>
      <w:r>
        <w:rPr>
          <w:b/>
        </w:rPr>
        <w:t>FULL COUNCIL PRESENT</w:t>
      </w:r>
    </w:p>
    <w:p w:rsidR="00C000E7" w:rsidRDefault="00C000E7" w:rsidP="006F608A">
      <w:pPr>
        <w:spacing w:after="0"/>
        <w:jc w:val="center"/>
        <w:rPr>
          <w:b/>
        </w:rPr>
      </w:pPr>
    </w:p>
    <w:p w:rsidR="00C000E7" w:rsidRDefault="007517CA" w:rsidP="007517CA">
      <w:pPr>
        <w:pStyle w:val="ListParagraph"/>
        <w:numPr>
          <w:ilvl w:val="0"/>
          <w:numId w:val="39"/>
        </w:numPr>
        <w:spacing w:after="0"/>
        <w:rPr>
          <w:b/>
        </w:rPr>
      </w:pPr>
      <w:r w:rsidRPr="007F253F">
        <w:rPr>
          <w:b/>
        </w:rPr>
        <w:t>SPLOST PROJECTS</w:t>
      </w:r>
    </w:p>
    <w:p w:rsidR="009353E2" w:rsidRDefault="009353E2" w:rsidP="009353E2">
      <w:pPr>
        <w:pStyle w:val="ListParagraph"/>
        <w:spacing w:after="0"/>
        <w:rPr>
          <w:b/>
        </w:rPr>
      </w:pPr>
    </w:p>
    <w:p w:rsidR="007F253F" w:rsidRPr="007F253F" w:rsidRDefault="007F253F" w:rsidP="009353E2">
      <w:pPr>
        <w:rPr>
          <w:b/>
          <w:bCs/>
        </w:rPr>
      </w:pPr>
      <w:r w:rsidRPr="007F253F">
        <w:rPr>
          <w:b/>
          <w:bCs/>
        </w:rPr>
        <w:t xml:space="preserve">Previous SPLOST PROJECTS </w:t>
      </w:r>
      <w:r w:rsidR="00595E74">
        <w:rPr>
          <w:b/>
          <w:bCs/>
        </w:rPr>
        <w:t>–</w:t>
      </w:r>
      <w:r w:rsidRPr="007F253F">
        <w:rPr>
          <w:b/>
          <w:bCs/>
        </w:rPr>
        <w:t xml:space="preserve"> completed</w:t>
      </w:r>
      <w:r w:rsidR="00595E74">
        <w:rPr>
          <w:b/>
          <w:bCs/>
        </w:rPr>
        <w:t>.</w:t>
      </w:r>
    </w:p>
    <w:p w:rsidR="007F253F" w:rsidRPr="007F253F" w:rsidRDefault="007F253F" w:rsidP="009353E2">
      <w:pPr>
        <w:pStyle w:val="ListParagraph"/>
        <w:numPr>
          <w:ilvl w:val="0"/>
          <w:numId w:val="40"/>
        </w:numPr>
        <w:spacing w:after="0" w:line="252" w:lineRule="auto"/>
        <w:ind w:left="1080"/>
      </w:pPr>
      <w:r w:rsidRPr="007F253F">
        <w:t xml:space="preserve">Hwy 16 &amp; </w:t>
      </w:r>
      <w:proofErr w:type="spellStart"/>
      <w:r w:rsidRPr="007F253F">
        <w:t>Pylant</w:t>
      </w:r>
      <w:proofErr w:type="spellEnd"/>
      <w:r w:rsidRPr="007F253F">
        <w:t xml:space="preserve"> St project</w:t>
      </w:r>
    </w:p>
    <w:p w:rsidR="007F253F" w:rsidRPr="007F253F" w:rsidRDefault="007F253F" w:rsidP="009353E2">
      <w:pPr>
        <w:numPr>
          <w:ilvl w:val="0"/>
          <w:numId w:val="40"/>
        </w:numPr>
        <w:spacing w:after="0" w:line="252" w:lineRule="auto"/>
        <w:ind w:left="1080"/>
      </w:pPr>
      <w:r>
        <w:t>I</w:t>
      </w:r>
      <w:r w:rsidRPr="007F253F">
        <w:t xml:space="preserve">vy ridge &amp; </w:t>
      </w:r>
      <w:proofErr w:type="spellStart"/>
      <w:r w:rsidRPr="007F253F">
        <w:t>Seavy</w:t>
      </w:r>
      <w:proofErr w:type="spellEnd"/>
      <w:r w:rsidRPr="007F253F">
        <w:t xml:space="preserve"> street trail project</w:t>
      </w:r>
    </w:p>
    <w:p w:rsidR="007F253F" w:rsidRPr="007F253F" w:rsidRDefault="007F253F" w:rsidP="009353E2">
      <w:pPr>
        <w:numPr>
          <w:ilvl w:val="0"/>
          <w:numId w:val="40"/>
        </w:numPr>
        <w:spacing w:after="0" w:line="252" w:lineRule="auto"/>
        <w:ind w:left="1080"/>
      </w:pPr>
      <w:r w:rsidRPr="007F253F">
        <w:t>Street Paving projects</w:t>
      </w:r>
    </w:p>
    <w:p w:rsidR="007F253F" w:rsidRPr="007F253F" w:rsidRDefault="007F253F" w:rsidP="009353E2">
      <w:pPr>
        <w:numPr>
          <w:ilvl w:val="0"/>
          <w:numId w:val="40"/>
        </w:numPr>
        <w:spacing w:after="0" w:line="252" w:lineRule="auto"/>
        <w:ind w:left="1080"/>
      </w:pPr>
      <w:proofErr w:type="spellStart"/>
      <w:r w:rsidRPr="007F253F">
        <w:t>Pylant</w:t>
      </w:r>
      <w:proofErr w:type="spellEnd"/>
      <w:r w:rsidRPr="007F253F">
        <w:t xml:space="preserve"> </w:t>
      </w:r>
      <w:r w:rsidR="009E60EF">
        <w:t>S</w:t>
      </w:r>
      <w:r w:rsidRPr="007F253F">
        <w:t>t</w:t>
      </w:r>
      <w:r w:rsidR="009E60EF">
        <w:t>./S</w:t>
      </w:r>
      <w:r w:rsidRPr="007F253F">
        <w:t xml:space="preserve">talling </w:t>
      </w:r>
      <w:r w:rsidR="009E60EF">
        <w:t>R</w:t>
      </w:r>
      <w:r w:rsidRPr="007F253F">
        <w:t>d</w:t>
      </w:r>
      <w:r w:rsidR="009E60EF">
        <w:t>.</w:t>
      </w:r>
      <w:r w:rsidRPr="007F253F">
        <w:t>/</w:t>
      </w:r>
      <w:r w:rsidR="009E60EF">
        <w:t>T</w:t>
      </w:r>
      <w:r w:rsidRPr="007F253F">
        <w:t xml:space="preserve">urin </w:t>
      </w:r>
      <w:r w:rsidR="009E60EF">
        <w:t>S</w:t>
      </w:r>
      <w:r w:rsidRPr="007F253F">
        <w:t>t</w:t>
      </w:r>
      <w:r w:rsidR="009E60EF">
        <w:t>./Coweta S</w:t>
      </w:r>
      <w:r w:rsidRPr="007F253F">
        <w:t>t</w:t>
      </w:r>
      <w:r w:rsidR="009E60EF">
        <w:t>.</w:t>
      </w:r>
      <w:r w:rsidRPr="007F253F">
        <w:t>/</w:t>
      </w:r>
      <w:r w:rsidR="009E60EF">
        <w:t>M</w:t>
      </w:r>
      <w:r w:rsidRPr="007F253F">
        <w:t xml:space="preserve">ain </w:t>
      </w:r>
      <w:r w:rsidR="009E60EF">
        <w:t>S</w:t>
      </w:r>
      <w:r w:rsidRPr="007F253F">
        <w:t>t</w:t>
      </w:r>
      <w:r w:rsidR="009E60EF">
        <w:t>.</w:t>
      </w:r>
      <w:r w:rsidRPr="007F253F">
        <w:t>-striping /</w:t>
      </w:r>
      <w:r w:rsidR="009E60EF">
        <w:t>W</w:t>
      </w:r>
      <w:r w:rsidRPr="007F253F">
        <w:t>alking lanes</w:t>
      </w:r>
    </w:p>
    <w:p w:rsidR="007F253F" w:rsidRDefault="007F253F" w:rsidP="009353E2">
      <w:pPr>
        <w:numPr>
          <w:ilvl w:val="0"/>
          <w:numId w:val="40"/>
        </w:numPr>
        <w:spacing w:after="0" w:line="252" w:lineRule="auto"/>
        <w:ind w:left="1080"/>
      </w:pPr>
      <w:proofErr w:type="spellStart"/>
      <w:r w:rsidRPr="007F253F">
        <w:t>Seavy</w:t>
      </w:r>
      <w:proofErr w:type="spellEnd"/>
      <w:r w:rsidRPr="007F253F">
        <w:t xml:space="preserve"> street park upgrade 1</w:t>
      </w:r>
      <w:r w:rsidRPr="007F253F">
        <w:rPr>
          <w:vertAlign w:val="superscript"/>
        </w:rPr>
        <w:t>st</w:t>
      </w:r>
      <w:r w:rsidRPr="007F253F">
        <w:t xml:space="preserve"> phase</w:t>
      </w:r>
    </w:p>
    <w:p w:rsidR="009353E2" w:rsidRDefault="009353E2" w:rsidP="009353E2">
      <w:pPr>
        <w:spacing w:after="0" w:line="252" w:lineRule="auto"/>
      </w:pPr>
    </w:p>
    <w:p w:rsidR="009E60EF" w:rsidRDefault="009E60EF" w:rsidP="009353E2">
      <w:pPr>
        <w:spacing w:after="0"/>
        <w:rPr>
          <w:b/>
          <w:bCs/>
        </w:rPr>
      </w:pPr>
      <w:r w:rsidRPr="009E60EF">
        <w:rPr>
          <w:b/>
          <w:bCs/>
        </w:rPr>
        <w:t>P</w:t>
      </w:r>
      <w:r w:rsidRPr="009E60EF">
        <w:rPr>
          <w:b/>
          <w:bCs/>
        </w:rPr>
        <w:t>roposed SPLOST P</w:t>
      </w:r>
      <w:r w:rsidR="009353E2">
        <w:rPr>
          <w:b/>
          <w:bCs/>
        </w:rPr>
        <w:t>ROJECTS</w:t>
      </w:r>
    </w:p>
    <w:p w:rsidR="009E60EF" w:rsidRDefault="009E60EF" w:rsidP="009E60EF">
      <w:pPr>
        <w:spacing w:after="0"/>
        <w:ind w:firstLine="720"/>
        <w:rPr>
          <w:b/>
          <w:bCs/>
        </w:rPr>
      </w:pPr>
      <w:r>
        <w:rPr>
          <w:b/>
          <w:bCs/>
        </w:rPr>
        <w:t>Council to review list and place</w:t>
      </w:r>
      <w:r w:rsidR="00D05709">
        <w:rPr>
          <w:b/>
          <w:bCs/>
        </w:rPr>
        <w:t xml:space="preserve"> list</w:t>
      </w:r>
      <w:r>
        <w:rPr>
          <w:b/>
          <w:bCs/>
        </w:rPr>
        <w:t xml:space="preserve"> in an order in which they wish projects to be completed. </w:t>
      </w:r>
    </w:p>
    <w:p w:rsidR="009E60EF" w:rsidRPr="009E60EF" w:rsidRDefault="009E60EF" w:rsidP="009E60EF">
      <w:pPr>
        <w:spacing w:after="0"/>
        <w:ind w:firstLine="720"/>
        <w:rPr>
          <w:b/>
          <w:bCs/>
        </w:rPr>
      </w:pPr>
    </w:p>
    <w:p w:rsidR="009E60EF" w:rsidRPr="009E60EF" w:rsidRDefault="009E60EF" w:rsidP="009353E2">
      <w:pPr>
        <w:pStyle w:val="ListParagraph"/>
        <w:numPr>
          <w:ilvl w:val="0"/>
          <w:numId w:val="42"/>
        </w:numPr>
        <w:spacing w:after="0" w:line="252" w:lineRule="auto"/>
        <w:ind w:left="1080"/>
      </w:pPr>
      <w:r w:rsidRPr="009E60EF">
        <w:t>City Hall Renovation or Construction</w:t>
      </w:r>
    </w:p>
    <w:p w:rsidR="009E60EF" w:rsidRPr="009E60EF" w:rsidRDefault="009E60EF" w:rsidP="009353E2">
      <w:pPr>
        <w:pStyle w:val="ListParagraph"/>
        <w:numPr>
          <w:ilvl w:val="0"/>
          <w:numId w:val="42"/>
        </w:numPr>
        <w:spacing w:after="0" w:line="252" w:lineRule="auto"/>
        <w:ind w:left="1080"/>
      </w:pPr>
      <w:r w:rsidRPr="009E60EF">
        <w:t>Multi-purpose Path construction city wide  (Publix, State 85, Standing Rock Rd., etc.)</w:t>
      </w:r>
    </w:p>
    <w:p w:rsidR="009E60EF" w:rsidRPr="009E60EF" w:rsidRDefault="009E60EF" w:rsidP="009353E2">
      <w:pPr>
        <w:pStyle w:val="ListParagraph"/>
        <w:numPr>
          <w:ilvl w:val="0"/>
          <w:numId w:val="42"/>
        </w:numPr>
        <w:spacing w:after="0" w:line="252" w:lineRule="auto"/>
        <w:ind w:left="1080"/>
      </w:pPr>
      <w:r w:rsidRPr="009E60EF">
        <w:t xml:space="preserve">Phase 2 </w:t>
      </w:r>
      <w:proofErr w:type="spellStart"/>
      <w:r w:rsidRPr="009E60EF">
        <w:t>Seavy</w:t>
      </w:r>
      <w:proofErr w:type="spellEnd"/>
      <w:r w:rsidRPr="009E60EF">
        <w:t xml:space="preserve"> Park</w:t>
      </w:r>
    </w:p>
    <w:p w:rsidR="009E60EF" w:rsidRPr="009E60EF" w:rsidRDefault="009E60EF" w:rsidP="009353E2">
      <w:pPr>
        <w:pStyle w:val="ListParagraph"/>
        <w:numPr>
          <w:ilvl w:val="0"/>
          <w:numId w:val="42"/>
        </w:numPr>
        <w:spacing w:after="0" w:line="252" w:lineRule="auto"/>
        <w:ind w:left="1080"/>
      </w:pPr>
      <w:r w:rsidRPr="009E60EF">
        <w:t>Upgrades Merrimac Lake Park (bathrooms, lighting, dock, pavilion, etc.</w:t>
      </w:r>
    </w:p>
    <w:p w:rsidR="009E60EF" w:rsidRPr="009E60EF" w:rsidRDefault="009E60EF" w:rsidP="009353E2">
      <w:pPr>
        <w:pStyle w:val="ListParagraph"/>
        <w:numPr>
          <w:ilvl w:val="0"/>
          <w:numId w:val="42"/>
        </w:numPr>
        <w:spacing w:after="0" w:line="252" w:lineRule="auto"/>
        <w:ind w:left="1080"/>
      </w:pPr>
      <w:r w:rsidRPr="009E60EF">
        <w:t>Underpass or Overpass on Hwy 16 or Hwy 85</w:t>
      </w:r>
    </w:p>
    <w:p w:rsidR="009E60EF" w:rsidRPr="009E60EF" w:rsidRDefault="009E60EF" w:rsidP="009353E2">
      <w:pPr>
        <w:pStyle w:val="ListParagraph"/>
        <w:numPr>
          <w:ilvl w:val="0"/>
          <w:numId w:val="42"/>
        </w:numPr>
        <w:spacing w:after="0" w:line="252" w:lineRule="auto"/>
        <w:ind w:left="1080"/>
      </w:pPr>
      <w:r w:rsidRPr="009E60EF">
        <w:t>Downtown Parking</w:t>
      </w:r>
    </w:p>
    <w:p w:rsidR="009E60EF" w:rsidRPr="009E60EF" w:rsidRDefault="009E60EF" w:rsidP="009353E2">
      <w:pPr>
        <w:pStyle w:val="ListParagraph"/>
        <w:numPr>
          <w:ilvl w:val="0"/>
          <w:numId w:val="42"/>
        </w:numPr>
        <w:spacing w:after="0" w:line="252" w:lineRule="auto"/>
        <w:ind w:left="1080"/>
      </w:pPr>
      <w:r w:rsidRPr="009E60EF">
        <w:t>New Welcome Center</w:t>
      </w:r>
    </w:p>
    <w:p w:rsidR="009E60EF" w:rsidRPr="009E60EF" w:rsidRDefault="009E60EF" w:rsidP="009353E2">
      <w:pPr>
        <w:pStyle w:val="ListParagraph"/>
        <w:numPr>
          <w:ilvl w:val="0"/>
          <w:numId w:val="42"/>
        </w:numPr>
        <w:spacing w:after="0" w:line="252" w:lineRule="auto"/>
        <w:ind w:left="1080"/>
      </w:pPr>
      <w:r w:rsidRPr="009E60EF">
        <w:t>Expansion of PD</w:t>
      </w:r>
    </w:p>
    <w:p w:rsidR="009E60EF" w:rsidRPr="009E60EF" w:rsidRDefault="009E60EF" w:rsidP="009353E2">
      <w:pPr>
        <w:pStyle w:val="ListParagraph"/>
        <w:numPr>
          <w:ilvl w:val="0"/>
          <w:numId w:val="42"/>
        </w:numPr>
        <w:spacing w:after="0" w:line="252" w:lineRule="auto"/>
        <w:ind w:left="1080"/>
      </w:pPr>
      <w:r w:rsidRPr="009E60EF">
        <w:t>Refurbishment of Freemen Sasser Bldg.</w:t>
      </w:r>
    </w:p>
    <w:p w:rsidR="002577AF" w:rsidRDefault="009E60EF" w:rsidP="002577AF">
      <w:pPr>
        <w:pStyle w:val="ListParagraph"/>
        <w:numPr>
          <w:ilvl w:val="0"/>
          <w:numId w:val="42"/>
        </w:numPr>
        <w:spacing w:after="0" w:line="252" w:lineRule="auto"/>
        <w:ind w:left="1080"/>
      </w:pPr>
      <w:r w:rsidRPr="009E60EF">
        <w:t>Refurbishment Stone Lodge</w:t>
      </w:r>
    </w:p>
    <w:p w:rsidR="002577AF" w:rsidRDefault="009E60EF" w:rsidP="002577AF">
      <w:pPr>
        <w:pStyle w:val="ListParagraph"/>
        <w:numPr>
          <w:ilvl w:val="0"/>
          <w:numId w:val="42"/>
        </w:numPr>
        <w:spacing w:after="0" w:line="252" w:lineRule="auto"/>
        <w:ind w:left="1080"/>
      </w:pPr>
      <w:r w:rsidRPr="009E60EF">
        <w:t>Acquisition of Land (Downtown parking, conservation, etc.)</w:t>
      </w:r>
    </w:p>
    <w:p w:rsidR="009E60EF" w:rsidRDefault="009E60EF" w:rsidP="002577AF">
      <w:pPr>
        <w:pStyle w:val="ListParagraph"/>
        <w:numPr>
          <w:ilvl w:val="0"/>
          <w:numId w:val="42"/>
        </w:numPr>
        <w:spacing w:after="0" w:line="252" w:lineRule="auto"/>
        <w:ind w:left="1080"/>
      </w:pPr>
      <w:r w:rsidRPr="009E60EF">
        <w:t>Courthouse audio and video upgrade</w:t>
      </w:r>
    </w:p>
    <w:p w:rsidR="002577AF" w:rsidRDefault="002577AF" w:rsidP="002577AF">
      <w:pPr>
        <w:pStyle w:val="ListParagraph"/>
        <w:spacing w:after="0" w:line="252" w:lineRule="auto"/>
        <w:ind w:left="1080"/>
      </w:pPr>
    </w:p>
    <w:p w:rsidR="00EE36A7" w:rsidRDefault="00EE36A7" w:rsidP="00D05709">
      <w:pPr>
        <w:spacing w:line="252" w:lineRule="auto"/>
        <w:jc w:val="both"/>
      </w:pPr>
      <w:r>
        <w:t>Asst. City Manager, Jeff Fisher states truck route progress halted because council not in agreement on the route.  City Manager, Harold Simmons, asked Council if they wish to move forward on truck route. Truck route is not part of the LCI. No final determination was made.</w:t>
      </w:r>
    </w:p>
    <w:p w:rsidR="00D05709" w:rsidRDefault="00D05709" w:rsidP="00D05709">
      <w:pPr>
        <w:spacing w:line="252" w:lineRule="auto"/>
        <w:jc w:val="both"/>
      </w:pPr>
      <w:r>
        <w:t>Councilperson Grover asked a</w:t>
      </w:r>
      <w:r w:rsidR="00EE36A7">
        <w:t xml:space="preserve">bout paving Barnes &amp; </w:t>
      </w:r>
      <w:proofErr w:type="spellStart"/>
      <w:r w:rsidR="00EE36A7">
        <w:t>Bagga</w:t>
      </w:r>
      <w:r>
        <w:t>rly</w:t>
      </w:r>
      <w:proofErr w:type="spellEnd"/>
      <w:r>
        <w:t xml:space="preserve"> regardless of whether a truck route is utilized in downtown.  Further states curb and gutter should be used on Barnes and include a sidewalk if possible.  </w:t>
      </w:r>
      <w:r w:rsidR="003769A9">
        <w:t>Regarding Barnes St., Councilperson Grover p</w:t>
      </w:r>
      <w:r>
        <w:t xml:space="preserve">roposed </w:t>
      </w:r>
      <w:r w:rsidR="003769A9">
        <w:t xml:space="preserve">a </w:t>
      </w:r>
      <w:r>
        <w:t xml:space="preserve">sidewalk only on the side of Matt’s Pizza restaurant and feels it would help with </w:t>
      </w:r>
      <w:proofErr w:type="spellStart"/>
      <w:r>
        <w:t>stormwater</w:t>
      </w:r>
      <w:proofErr w:type="spellEnd"/>
      <w:r>
        <w:t xml:space="preserve"> runoff.  Councilperson Reeder feels the addition of a sidewalk </w:t>
      </w:r>
      <w:r w:rsidR="003769A9">
        <w:t xml:space="preserve">on Barnes </w:t>
      </w:r>
      <w:r>
        <w:t>would get pedestrians off the street.  Further</w:t>
      </w:r>
      <w:r w:rsidR="003769A9">
        <w:t>,</w:t>
      </w:r>
      <w:r>
        <w:t xml:space="preserve"> Councilperson Reeder would like the addition of a sidewalk on Couch. </w:t>
      </w:r>
      <w:r w:rsidR="00EE36A7">
        <w:t>Mr. Simmons says city will need to find a place to move dump</w:t>
      </w:r>
      <w:r w:rsidR="00FE1527">
        <w:t>s</w:t>
      </w:r>
      <w:r w:rsidR="00EE36A7">
        <w:t xml:space="preserve">ters on </w:t>
      </w:r>
      <w:proofErr w:type="spellStart"/>
      <w:r w:rsidR="00EE36A7">
        <w:t>Baggarly</w:t>
      </w:r>
      <w:proofErr w:type="spellEnd"/>
      <w:r w:rsidR="00EE36A7">
        <w:t xml:space="preserve"> before paving and/or utilizing for truck route. </w:t>
      </w:r>
    </w:p>
    <w:p w:rsidR="00EE36A7" w:rsidRDefault="00EE36A7" w:rsidP="00D05709">
      <w:pPr>
        <w:spacing w:line="252" w:lineRule="auto"/>
        <w:jc w:val="both"/>
      </w:pPr>
    </w:p>
    <w:p w:rsidR="00EE36A7" w:rsidRDefault="00EE36A7" w:rsidP="00D05709">
      <w:pPr>
        <w:spacing w:line="252" w:lineRule="auto"/>
        <w:jc w:val="both"/>
      </w:pPr>
      <w:r>
        <w:lastRenderedPageBreak/>
        <w:t xml:space="preserve">Mayor Pearman states the Merrick property is still in negotiations.  Should have answer this week. </w:t>
      </w:r>
    </w:p>
    <w:p w:rsidR="00B55FD1" w:rsidRPr="009E60EF" w:rsidRDefault="00B55FD1" w:rsidP="00D05709">
      <w:pPr>
        <w:spacing w:line="252" w:lineRule="auto"/>
        <w:jc w:val="both"/>
      </w:pPr>
      <w:r>
        <w:t xml:space="preserve">Councilperson Brady asked about the pickle ball court.  City Manager Simmons states pickle ball courts, tennis courts and restrooms are </w:t>
      </w:r>
      <w:r w:rsidR="006F0245">
        <w:t xml:space="preserve">part of </w:t>
      </w:r>
      <w:r>
        <w:t xml:space="preserve">the Leroy Johnson Park.  County to provide the labor.  City to provide the material.  Cost is approximately $350,000.  After built out, maintenance of the facility will be by the County.  </w:t>
      </w:r>
    </w:p>
    <w:p w:rsidR="00C32C0A" w:rsidRDefault="00C32C0A" w:rsidP="00C32C0A">
      <w:pPr>
        <w:pStyle w:val="ListParagraph"/>
        <w:spacing w:after="0"/>
        <w:rPr>
          <w:b/>
        </w:rPr>
      </w:pPr>
    </w:p>
    <w:p w:rsidR="00873220" w:rsidRPr="00B47085" w:rsidRDefault="004D27D2" w:rsidP="009E60EF">
      <w:pPr>
        <w:pStyle w:val="ListParagraph"/>
        <w:numPr>
          <w:ilvl w:val="0"/>
          <w:numId w:val="39"/>
        </w:numPr>
        <w:spacing w:after="0"/>
        <w:jc w:val="both"/>
      </w:pPr>
      <w:r>
        <w:rPr>
          <w:b/>
        </w:rPr>
        <w:t>CEMETERY MAPP</w:t>
      </w:r>
      <w:r w:rsidR="00873220">
        <w:rPr>
          <w:b/>
        </w:rPr>
        <w:t>ING</w:t>
      </w:r>
      <w:r w:rsidR="00C32C0A">
        <w:rPr>
          <w:b/>
        </w:rPr>
        <w:t>-</w:t>
      </w:r>
      <w:r w:rsidR="00C32C0A" w:rsidRPr="00B47085">
        <w:t>City Clerk, Lynn Carter addressed council. Mapping of headstone</w:t>
      </w:r>
      <w:r w:rsidR="00AA23F5">
        <w:t>s</w:t>
      </w:r>
      <w:r w:rsidR="00C32C0A" w:rsidRPr="00B47085">
        <w:t xml:space="preserve"> has been complete.  </w:t>
      </w:r>
      <w:r w:rsidR="00587F62">
        <w:t xml:space="preserve">Ground penetrating </w:t>
      </w:r>
      <w:r w:rsidR="00F85B0C">
        <w:t xml:space="preserve">radar to be </w:t>
      </w:r>
      <w:r w:rsidR="00587F62">
        <w:t xml:space="preserve">completed during the month of June, weather permitting. </w:t>
      </w:r>
      <w:r w:rsidR="00F85B0C">
        <w:t xml:space="preserve">City Manager, Harold Simmons, wishes to add the Luther Bailey Road cemetery/Indian burial mound to the mapping project. </w:t>
      </w:r>
    </w:p>
    <w:p w:rsidR="00C32C0A" w:rsidRPr="00C32C0A" w:rsidRDefault="00C32C0A" w:rsidP="00C32C0A">
      <w:pPr>
        <w:pStyle w:val="ListParagraph"/>
        <w:rPr>
          <w:b/>
        </w:rPr>
      </w:pPr>
    </w:p>
    <w:p w:rsidR="00FB542C" w:rsidRDefault="00FB542C" w:rsidP="007517CA">
      <w:pPr>
        <w:pStyle w:val="ListParagraph"/>
        <w:numPr>
          <w:ilvl w:val="0"/>
          <w:numId w:val="39"/>
        </w:numPr>
        <w:spacing w:after="0"/>
        <w:rPr>
          <w:b/>
        </w:rPr>
      </w:pPr>
      <w:r>
        <w:rPr>
          <w:b/>
        </w:rPr>
        <w:t>TRAFFIC CALMING MEASURES</w:t>
      </w:r>
    </w:p>
    <w:p w:rsidR="00873220" w:rsidRDefault="002A55B9" w:rsidP="002A55B9">
      <w:pPr>
        <w:pStyle w:val="ListParagraph"/>
        <w:spacing w:after="0"/>
        <w:jc w:val="both"/>
      </w:pPr>
      <w:r w:rsidRPr="002A55B9">
        <w:t xml:space="preserve">Speed bumps are seemingly the cheapest route.  However, City Manager, Harold Simmons expressed concern over city’s responsibility to automobile damage caused by the speed humps.  Councilperson Grover suggests getting traffic study and make a decision on ranking traffic calming measures. </w:t>
      </w:r>
    </w:p>
    <w:p w:rsidR="008B79B9" w:rsidRDefault="008B79B9" w:rsidP="002A55B9">
      <w:pPr>
        <w:pStyle w:val="ListParagraph"/>
        <w:spacing w:after="0"/>
        <w:jc w:val="both"/>
      </w:pPr>
    </w:p>
    <w:p w:rsidR="008B79B9" w:rsidRDefault="008B79B9" w:rsidP="002A55B9">
      <w:pPr>
        <w:pStyle w:val="ListParagraph"/>
        <w:spacing w:after="0"/>
        <w:jc w:val="both"/>
      </w:pPr>
      <w:r>
        <w:t xml:space="preserve">Councilperson Reeder states that speed tables are an immediate remedy.  Council asked Mr. Simmons to get legal counsel’s opinion as well as our insurance carrier’s opinion on the city’s liability for issues that transpire from speed tables.  </w:t>
      </w:r>
    </w:p>
    <w:p w:rsidR="008B79B9" w:rsidRDefault="008B79B9" w:rsidP="002A55B9">
      <w:pPr>
        <w:pStyle w:val="ListParagraph"/>
        <w:spacing w:after="0"/>
        <w:jc w:val="both"/>
      </w:pPr>
    </w:p>
    <w:p w:rsidR="008B79B9" w:rsidRPr="002A55B9" w:rsidRDefault="008B79B9" w:rsidP="002A55B9">
      <w:pPr>
        <w:pStyle w:val="ListParagraph"/>
        <w:spacing w:after="0"/>
        <w:jc w:val="both"/>
      </w:pPr>
      <w:r>
        <w:t xml:space="preserve">Running radar is an option but only allowable on certain streets within the city.  Chief Edens to forward list of streets wherein radar is allowable.  </w:t>
      </w:r>
    </w:p>
    <w:p w:rsidR="002A55B9" w:rsidRPr="007517CA" w:rsidRDefault="002A55B9" w:rsidP="00873220">
      <w:pPr>
        <w:pStyle w:val="ListParagraph"/>
        <w:spacing w:after="0"/>
        <w:rPr>
          <w:b/>
        </w:rPr>
      </w:pPr>
    </w:p>
    <w:p w:rsidR="006F608A" w:rsidRPr="004364E8" w:rsidRDefault="006F608A" w:rsidP="006F608A">
      <w:pPr>
        <w:spacing w:after="0"/>
        <w:jc w:val="center"/>
        <w:rPr>
          <w:b/>
        </w:rPr>
      </w:pPr>
      <w:r>
        <w:rPr>
          <w:b/>
        </w:rPr>
        <w:t>COUNCIL MEETING</w:t>
      </w:r>
    </w:p>
    <w:p w:rsidR="006F608A" w:rsidRPr="004364E8" w:rsidRDefault="006F608A" w:rsidP="006F608A">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WELCOME VISITORS/CALL TO ORDER</w:t>
      </w:r>
    </w:p>
    <w:p w:rsidR="001D7CAB" w:rsidRDefault="001D7CAB" w:rsidP="00424675">
      <w:pPr>
        <w:pStyle w:val="ListParagraph"/>
        <w:spacing w:after="0"/>
      </w:pPr>
      <w:r>
        <w:t xml:space="preserve">Mayor Pearman declared this to be an open meeting duly convened under the Open Meetings Law after receiving confirmation from the City Clerk that all legal requirements were met. </w:t>
      </w:r>
    </w:p>
    <w:p w:rsidR="00424675" w:rsidRDefault="00424675" w:rsidP="00424675">
      <w:pPr>
        <w:pStyle w:val="ListParagraph"/>
        <w:spacing w:after="0"/>
      </w:pPr>
    </w:p>
    <w:p w:rsidR="00B51286" w:rsidRDefault="00B51286" w:rsidP="00424675">
      <w:pPr>
        <w:pStyle w:val="ListParagraph"/>
        <w:spacing w:after="0"/>
      </w:pPr>
      <w:r>
        <w:t xml:space="preserve">Mayor Pearman made a motion to amend the agenda to add the Intergovernmental Agreement with the County to assist in the Leroy H. Johnson Park project. </w:t>
      </w:r>
      <w:r w:rsidR="009E6DEA">
        <w:t>Motion was 2</w:t>
      </w:r>
      <w:r w:rsidR="009E6DEA" w:rsidRPr="009E6DEA">
        <w:rPr>
          <w:vertAlign w:val="superscript"/>
        </w:rPr>
        <w:t>nd</w:t>
      </w:r>
      <w:r w:rsidR="009E6DEA">
        <w:t xml:space="preserve"> by Councilperson Brady and passed unanimously. </w:t>
      </w:r>
    </w:p>
    <w:p w:rsidR="009F5E95" w:rsidRDefault="009F5E95" w:rsidP="009F5E95">
      <w:pPr>
        <w:pStyle w:val="ListParagraph"/>
        <w:spacing w:after="0"/>
        <w:ind w:left="1440"/>
      </w:pPr>
    </w:p>
    <w:p w:rsidR="007F17CE" w:rsidRDefault="006F608A" w:rsidP="004574E5">
      <w:pPr>
        <w:pStyle w:val="ListParagraph"/>
        <w:numPr>
          <w:ilvl w:val="0"/>
          <w:numId w:val="1"/>
        </w:numPr>
        <w:spacing w:after="0"/>
        <w:rPr>
          <w:b/>
        </w:rPr>
      </w:pPr>
      <w:r w:rsidRPr="00633BD1">
        <w:rPr>
          <w:b/>
        </w:rPr>
        <w:t xml:space="preserve">APPROVAL OF </w:t>
      </w:r>
      <w:r w:rsidR="00C000E7">
        <w:rPr>
          <w:b/>
        </w:rPr>
        <w:t>APRIL 21, 2023</w:t>
      </w:r>
      <w:r w:rsidR="00EE0287">
        <w:rPr>
          <w:b/>
        </w:rPr>
        <w:t>,</w:t>
      </w:r>
      <w:r w:rsidR="00C000E7">
        <w:rPr>
          <w:b/>
        </w:rPr>
        <w:t xml:space="preserve"> WORK SESSION MINUTES AND MAY 1</w:t>
      </w:r>
      <w:r w:rsidR="00504BAA">
        <w:rPr>
          <w:b/>
        </w:rPr>
        <w:t>5</w:t>
      </w:r>
      <w:r w:rsidR="00C000E7">
        <w:rPr>
          <w:b/>
        </w:rPr>
        <w:t xml:space="preserve">, 2023, </w:t>
      </w:r>
      <w:r w:rsidRPr="00633BD1">
        <w:rPr>
          <w:b/>
        </w:rPr>
        <w:t>CITY COUNCIL MEETING MINUTES</w:t>
      </w:r>
    </w:p>
    <w:p w:rsidR="00B47085" w:rsidRDefault="00B47085" w:rsidP="00575C9F">
      <w:pPr>
        <w:pStyle w:val="ListParagraph"/>
        <w:spacing w:after="0"/>
        <w:jc w:val="both"/>
      </w:pPr>
      <w:r>
        <w:t>Motion to approve April 21, 2023</w:t>
      </w:r>
      <w:r w:rsidR="00431088">
        <w:t>,</w:t>
      </w:r>
      <w:r>
        <w:t xml:space="preserve"> minutes </w:t>
      </w:r>
      <w:r w:rsidR="00504BAA">
        <w:t>made by Mayor Pearman and 2</w:t>
      </w:r>
      <w:r w:rsidR="00504BAA" w:rsidRPr="00504BAA">
        <w:rPr>
          <w:vertAlign w:val="superscript"/>
        </w:rPr>
        <w:t>nd</w:t>
      </w:r>
      <w:r w:rsidR="00504BAA">
        <w:t xml:space="preserve"> by Councilperson Matt  Foust.  Motion passed with three votes in favor and two abstaining.</w:t>
      </w:r>
    </w:p>
    <w:p w:rsidR="00504BAA" w:rsidRDefault="00504BAA" w:rsidP="00575C9F">
      <w:pPr>
        <w:pStyle w:val="ListParagraph"/>
        <w:spacing w:after="0"/>
        <w:jc w:val="both"/>
      </w:pPr>
    </w:p>
    <w:p w:rsidR="00504BAA" w:rsidRPr="00B47085" w:rsidRDefault="00504BAA" w:rsidP="00575C9F">
      <w:pPr>
        <w:pStyle w:val="ListParagraph"/>
        <w:spacing w:after="0"/>
        <w:jc w:val="both"/>
      </w:pPr>
      <w:r>
        <w:t>Motion to approve May 15, 2023</w:t>
      </w:r>
      <w:r w:rsidR="00431088">
        <w:t>,</w:t>
      </w:r>
      <w:r>
        <w:t xml:space="preserve"> minutes made by </w:t>
      </w:r>
      <w:r w:rsidR="00575C9F">
        <w:t>Mayor Dub Pearman and 2</w:t>
      </w:r>
      <w:r w:rsidR="00575C9F" w:rsidRPr="00575C9F">
        <w:rPr>
          <w:vertAlign w:val="superscript"/>
        </w:rPr>
        <w:t>nd</w:t>
      </w:r>
      <w:r w:rsidR="00575C9F">
        <w:t xml:space="preserve"> by Councilperson Tracy Brady.  Motion carried unanimously. </w:t>
      </w:r>
    </w:p>
    <w:p w:rsidR="00F22EA4" w:rsidRDefault="00F22EA4" w:rsidP="00575C9F">
      <w:pPr>
        <w:spacing w:after="0"/>
        <w:ind w:left="360"/>
        <w:jc w:val="both"/>
        <w:rPr>
          <w:b/>
        </w:rPr>
      </w:pPr>
    </w:p>
    <w:p w:rsidR="006F608A" w:rsidRDefault="00DB4E77" w:rsidP="006F608A">
      <w:pPr>
        <w:pStyle w:val="ListParagraph"/>
        <w:numPr>
          <w:ilvl w:val="0"/>
          <w:numId w:val="1"/>
        </w:numPr>
        <w:spacing w:after="0"/>
        <w:rPr>
          <w:b/>
        </w:rPr>
      </w:pPr>
      <w:r>
        <w:rPr>
          <w:b/>
        </w:rPr>
        <w:t>CLAIMS AGAINST THE CITY</w:t>
      </w:r>
      <w:r w:rsidR="00CC3F15">
        <w:rPr>
          <w:b/>
        </w:rPr>
        <w:t>-One claim against the City.</w:t>
      </w:r>
    </w:p>
    <w:p w:rsidR="00E64B03" w:rsidRPr="00E90865" w:rsidRDefault="00E64B03" w:rsidP="00E90865">
      <w:pPr>
        <w:rPr>
          <w:b/>
        </w:rPr>
      </w:pPr>
    </w:p>
    <w:p w:rsidR="004574E5" w:rsidRDefault="006F608A" w:rsidP="003A03D8">
      <w:pPr>
        <w:pStyle w:val="ListParagraph"/>
        <w:numPr>
          <w:ilvl w:val="0"/>
          <w:numId w:val="1"/>
        </w:numPr>
        <w:spacing w:after="0"/>
        <w:jc w:val="both"/>
        <w:rPr>
          <w:b/>
        </w:rPr>
      </w:pPr>
      <w:r w:rsidRPr="00633BD1">
        <w:rPr>
          <w:b/>
        </w:rPr>
        <w:t>NEW BUSINESS</w:t>
      </w:r>
    </w:p>
    <w:p w:rsidR="00CC3F15" w:rsidRDefault="00CC3F15" w:rsidP="00CC3F15">
      <w:pPr>
        <w:pStyle w:val="ListParagraph"/>
        <w:numPr>
          <w:ilvl w:val="0"/>
          <w:numId w:val="38"/>
        </w:numPr>
        <w:spacing w:after="0"/>
        <w:jc w:val="both"/>
      </w:pPr>
      <w:r w:rsidRPr="00E90865">
        <w:t>LeBlanc Closing Documents</w:t>
      </w:r>
      <w:r w:rsidR="00C42E3C">
        <w:t>, presented by Harold Simmons</w:t>
      </w:r>
    </w:p>
    <w:p w:rsidR="000F634A" w:rsidRDefault="000F634A" w:rsidP="000F634A">
      <w:pPr>
        <w:pStyle w:val="ListParagraph"/>
        <w:spacing w:after="0"/>
        <w:jc w:val="both"/>
      </w:pPr>
      <w:r>
        <w:lastRenderedPageBreak/>
        <w:t>Mr. Simmons addressed council regarding LeBlanc closing documents. Motion to approve closing documents made by Mayor Pearman and 2</w:t>
      </w:r>
      <w:r w:rsidRPr="000F634A">
        <w:rPr>
          <w:vertAlign w:val="superscript"/>
        </w:rPr>
        <w:t>nd</w:t>
      </w:r>
      <w:r>
        <w:t xml:space="preserve"> by Councilperson Brady.  Motion carried unanimously. </w:t>
      </w:r>
    </w:p>
    <w:p w:rsidR="00184133" w:rsidRDefault="00184133" w:rsidP="00CC3F15">
      <w:pPr>
        <w:pStyle w:val="ListParagraph"/>
        <w:numPr>
          <w:ilvl w:val="0"/>
          <w:numId w:val="38"/>
        </w:numPr>
        <w:spacing w:after="0"/>
        <w:jc w:val="both"/>
      </w:pPr>
      <w:r>
        <w:t>Intergovernmental Agreement-Howard Road Project</w:t>
      </w:r>
      <w:r w:rsidR="00C42E3C">
        <w:t>, presented by Harold Simmons</w:t>
      </w:r>
    </w:p>
    <w:p w:rsidR="000F634A" w:rsidRDefault="000F634A" w:rsidP="000F634A">
      <w:pPr>
        <w:pStyle w:val="ListParagraph"/>
        <w:spacing w:after="0"/>
        <w:jc w:val="both"/>
      </w:pPr>
      <w:r>
        <w:t>Mr. Simmons addressed council regarding Howard Road Project/</w:t>
      </w:r>
      <w:proofErr w:type="spellStart"/>
      <w:r>
        <w:t>Marimac</w:t>
      </w:r>
      <w:proofErr w:type="spellEnd"/>
      <w:r>
        <w:t xml:space="preserve"> Lake Project Intergovernmental agreement with Coweta County.  Coweta County to provide labor w</w:t>
      </w:r>
      <w:r w:rsidR="009E6DEA">
        <w:t xml:space="preserve">ith the City providing material. </w:t>
      </w:r>
      <w:r w:rsidR="00D7414F">
        <w:t xml:space="preserve">Councilperson Brady asked how wide the trail would be to which Mr. Simmons responded that he believes the trail to be 6 foot wide but would confirm.  Councilperson Reeder asked if the trail access would be open for car traffic as well as walking to which Mr. Simmons responded that the trail would be car assessable. </w:t>
      </w:r>
      <w:r w:rsidR="009E6DEA">
        <w:t xml:space="preserve">Motion to approve Intergovernmental agreement with Coweta County for Assistance with </w:t>
      </w:r>
      <w:proofErr w:type="spellStart"/>
      <w:r w:rsidR="009E6DEA">
        <w:t>Marimac</w:t>
      </w:r>
      <w:proofErr w:type="spellEnd"/>
      <w:r w:rsidR="009E6DEA">
        <w:t xml:space="preserve"> Lakes Park made by Mayor Pearman and 2</w:t>
      </w:r>
      <w:r w:rsidR="009E6DEA" w:rsidRPr="009E6DEA">
        <w:rPr>
          <w:vertAlign w:val="superscript"/>
        </w:rPr>
        <w:t>nd</w:t>
      </w:r>
      <w:r w:rsidR="009E6DEA">
        <w:t xml:space="preserve"> by Councilperson Grover.  Motion passed unanimously. </w:t>
      </w:r>
    </w:p>
    <w:p w:rsidR="00B27DCA" w:rsidRDefault="00B27DCA" w:rsidP="00CC3F15">
      <w:pPr>
        <w:pStyle w:val="ListParagraph"/>
        <w:numPr>
          <w:ilvl w:val="0"/>
          <w:numId w:val="38"/>
        </w:numPr>
        <w:spacing w:after="0"/>
        <w:jc w:val="both"/>
      </w:pPr>
      <w:r>
        <w:t>Historical Concepts-City Hall renovation design</w:t>
      </w:r>
      <w:r w:rsidR="007A76C1">
        <w:t>, presented by Jeff Fisher</w:t>
      </w:r>
    </w:p>
    <w:p w:rsidR="009E6DEA" w:rsidRDefault="007A76C1" w:rsidP="009E6DEA">
      <w:pPr>
        <w:pStyle w:val="ListParagraph"/>
        <w:spacing w:after="0"/>
        <w:jc w:val="both"/>
      </w:pPr>
      <w:r>
        <w:t xml:space="preserve">Asst. </w:t>
      </w:r>
      <w:r w:rsidR="009E6DEA">
        <w:t xml:space="preserve">City </w:t>
      </w:r>
      <w:r>
        <w:t>M</w:t>
      </w:r>
      <w:r w:rsidR="009E6DEA">
        <w:t xml:space="preserve">anager, </w:t>
      </w:r>
      <w:r>
        <w:t>Jeff Fisher</w:t>
      </w:r>
      <w:r w:rsidR="009E6DEA">
        <w:t xml:space="preserve"> addressed council regarding the Historical Concepts Conceptual Design Agreement.  </w:t>
      </w:r>
      <w:r w:rsidR="00FB0890">
        <w:t>No comment from Council.  No comment from Public.  Motion to approve Historical Concepts Conceptual Design Agreement made by Mayor Pearman and 2</w:t>
      </w:r>
      <w:r w:rsidR="00FB0890" w:rsidRPr="00FB0890">
        <w:rPr>
          <w:vertAlign w:val="superscript"/>
        </w:rPr>
        <w:t>nd</w:t>
      </w:r>
      <w:r w:rsidR="00FB0890">
        <w:t xml:space="preserve"> by Councilperson Brady.  Motion passed unanimously.  </w:t>
      </w:r>
    </w:p>
    <w:p w:rsidR="00C42E3C" w:rsidRDefault="00C42E3C" w:rsidP="00CC3F15">
      <w:pPr>
        <w:pStyle w:val="ListParagraph"/>
        <w:numPr>
          <w:ilvl w:val="0"/>
          <w:numId w:val="38"/>
        </w:numPr>
        <w:spacing w:after="0"/>
        <w:jc w:val="both"/>
      </w:pPr>
      <w:r>
        <w:t>Revised Municipal Court Bond Sc</w:t>
      </w:r>
      <w:r w:rsidR="0081697A">
        <w:t>hedule, presented by City Manager, Harold Simmons</w:t>
      </w:r>
    </w:p>
    <w:p w:rsidR="0081697A" w:rsidRDefault="0081697A" w:rsidP="0081697A">
      <w:pPr>
        <w:pStyle w:val="ListParagraph"/>
        <w:spacing w:after="0"/>
        <w:jc w:val="both"/>
      </w:pPr>
      <w:r>
        <w:t xml:space="preserve">Mr. Simmons addressed council regarding revised municipal bond schedule.  </w:t>
      </w:r>
      <w:r w:rsidR="004F1659">
        <w:t xml:space="preserve">These revisions are state mandated revisions.  No comment from Public.  No comment from Council.  </w:t>
      </w:r>
      <w:r>
        <w:t>Motion to approve revised bond schedule made by Mayor Pearman and 2</w:t>
      </w:r>
      <w:r w:rsidRPr="0081697A">
        <w:rPr>
          <w:vertAlign w:val="superscript"/>
        </w:rPr>
        <w:t>nd</w:t>
      </w:r>
      <w:r>
        <w:t xml:space="preserve"> by Councilperson Grover.  Motion passed unanimously. </w:t>
      </w:r>
    </w:p>
    <w:p w:rsidR="0065639C" w:rsidRDefault="0065639C" w:rsidP="00EA20A1">
      <w:pPr>
        <w:pStyle w:val="ListParagraph"/>
        <w:numPr>
          <w:ilvl w:val="0"/>
          <w:numId w:val="38"/>
        </w:numPr>
        <w:spacing w:after="0"/>
        <w:jc w:val="both"/>
      </w:pPr>
      <w:r>
        <w:t>Intergovernmental Agreement with the County regarding the Addition of Amenities at the Leroy H. Johnson Park, presented by City Manager, Harold Simmons</w:t>
      </w:r>
    </w:p>
    <w:p w:rsidR="0065639C" w:rsidRPr="00E90865" w:rsidRDefault="0065639C" w:rsidP="0065639C">
      <w:pPr>
        <w:pStyle w:val="ListParagraph"/>
        <w:spacing w:after="0"/>
        <w:jc w:val="both"/>
      </w:pPr>
      <w:r>
        <w:t>City Manager, Harold Simmons addressed Council regarding the Intergovernmental Agreement with the County regarding the addition of Amenities at Leroy H. Johnson Park.  Motion to approve agreement made by Mayor Dub Pearman and 2</w:t>
      </w:r>
      <w:r w:rsidRPr="0065639C">
        <w:rPr>
          <w:vertAlign w:val="superscript"/>
        </w:rPr>
        <w:t>nd</w:t>
      </w:r>
      <w:r>
        <w:t xml:space="preserve"> by Councilman Foust.  Motion passed unanimously. </w:t>
      </w:r>
    </w:p>
    <w:p w:rsidR="00EC6B7F" w:rsidRDefault="00EC6B7F" w:rsidP="003A03D8">
      <w:pPr>
        <w:spacing w:after="0" w:line="240" w:lineRule="auto"/>
        <w:jc w:val="both"/>
      </w:pPr>
    </w:p>
    <w:p w:rsidR="008B0913" w:rsidRPr="00EA0E86" w:rsidRDefault="008B0913" w:rsidP="00717296">
      <w:pPr>
        <w:pStyle w:val="ListParagraph"/>
        <w:numPr>
          <w:ilvl w:val="0"/>
          <w:numId w:val="1"/>
        </w:numPr>
        <w:spacing w:line="252" w:lineRule="auto"/>
      </w:pPr>
      <w:r>
        <w:rPr>
          <w:b/>
        </w:rPr>
        <w:t>ANNOUNCEMENTS</w:t>
      </w:r>
    </w:p>
    <w:p w:rsidR="00EA0E86" w:rsidRPr="00556C5A" w:rsidRDefault="00EA0E86" w:rsidP="00EA0E86">
      <w:pPr>
        <w:pStyle w:val="ListParagraph"/>
        <w:spacing w:line="252" w:lineRule="auto"/>
      </w:pPr>
      <w:r>
        <w:rPr>
          <w:b/>
        </w:rPr>
        <w:t>Connect Senoia, June 13</w:t>
      </w:r>
      <w:r w:rsidRPr="00EA0E86">
        <w:rPr>
          <w:b/>
          <w:vertAlign w:val="superscript"/>
        </w:rPr>
        <w:t>th</w:t>
      </w:r>
      <w:r>
        <w:rPr>
          <w:b/>
        </w:rPr>
        <w:t>, 6:00pm-7:30pm at the Senoia Farmers Market</w:t>
      </w:r>
    </w:p>
    <w:p w:rsidR="00EA0E86" w:rsidRPr="00EA0E86" w:rsidRDefault="00EA0E86" w:rsidP="00EA0E86">
      <w:pPr>
        <w:shd w:val="clear" w:color="auto" w:fill="FFFFFF"/>
        <w:spacing w:after="225" w:line="240" w:lineRule="auto"/>
        <w:ind w:firstLine="360"/>
        <w:rPr>
          <w:rFonts w:ascii="Calibri" w:eastAsia="Times New Roman" w:hAnsi="Calibri" w:cs="Calibri"/>
          <w:color w:val="000000"/>
        </w:rPr>
      </w:pPr>
      <w:r>
        <w:rPr>
          <w:rFonts w:ascii="Calibri" w:eastAsia="Times New Roman" w:hAnsi="Calibri" w:cs="Calibri"/>
          <w:color w:val="000000"/>
        </w:rPr>
        <w:t xml:space="preserve">Discussion will consist of </w:t>
      </w:r>
      <w:r w:rsidRPr="00EA0E86">
        <w:rPr>
          <w:rFonts w:ascii="Calibri" w:eastAsia="Times New Roman" w:hAnsi="Calibri" w:cs="Calibri"/>
          <w:color w:val="000000"/>
        </w:rPr>
        <w:t>the following four components:</w:t>
      </w:r>
    </w:p>
    <w:p w:rsidR="00EA0E86" w:rsidRPr="00EA0E86" w:rsidRDefault="00EA0E86" w:rsidP="00EA0E86">
      <w:pPr>
        <w:numPr>
          <w:ilvl w:val="0"/>
          <w:numId w:val="43"/>
        </w:numPr>
        <w:shd w:val="clear" w:color="auto" w:fill="FFFFFF"/>
        <w:spacing w:before="100" w:beforeAutospacing="1" w:after="100" w:afterAutospacing="1" w:line="240" w:lineRule="auto"/>
        <w:rPr>
          <w:rFonts w:ascii="Calibri" w:eastAsia="Times New Roman" w:hAnsi="Calibri" w:cs="Calibri"/>
          <w:color w:val="000000"/>
        </w:rPr>
      </w:pPr>
      <w:r w:rsidRPr="00EA0E86">
        <w:rPr>
          <w:rFonts w:ascii="Calibri" w:eastAsia="Times New Roman" w:hAnsi="Calibri" w:cs="Calibri"/>
          <w:color w:val="000000"/>
        </w:rPr>
        <w:t>The</w:t>
      </w:r>
      <w:r w:rsidRPr="00EA0E86">
        <w:rPr>
          <w:rFonts w:ascii="Calibri" w:eastAsia="Times New Roman" w:hAnsi="Calibri" w:cs="Calibri"/>
          <w:b/>
          <w:bCs/>
          <w:color w:val="000000"/>
        </w:rPr>
        <w:t> Town Center Master Plan</w:t>
      </w:r>
      <w:r w:rsidRPr="00EA0E86">
        <w:rPr>
          <w:rFonts w:ascii="Calibri" w:eastAsia="Times New Roman" w:hAnsi="Calibri" w:cs="Calibri"/>
          <w:color w:val="000000"/>
        </w:rPr>
        <w:t> to guide future development in Senoia</w:t>
      </w:r>
    </w:p>
    <w:p w:rsidR="00EA0E86" w:rsidRPr="00EA0E86" w:rsidRDefault="00EA0E86" w:rsidP="00EA0E86">
      <w:pPr>
        <w:numPr>
          <w:ilvl w:val="0"/>
          <w:numId w:val="43"/>
        </w:numPr>
        <w:shd w:val="clear" w:color="auto" w:fill="FFFFFF"/>
        <w:spacing w:before="100" w:beforeAutospacing="1" w:after="100" w:afterAutospacing="1" w:line="240" w:lineRule="auto"/>
        <w:rPr>
          <w:rFonts w:ascii="Calibri" w:eastAsia="Times New Roman" w:hAnsi="Calibri" w:cs="Calibri"/>
          <w:color w:val="000000"/>
        </w:rPr>
      </w:pPr>
      <w:r w:rsidRPr="00EA0E86">
        <w:rPr>
          <w:rFonts w:ascii="Calibri" w:eastAsia="Times New Roman" w:hAnsi="Calibri" w:cs="Calibri"/>
          <w:color w:val="000000"/>
        </w:rPr>
        <w:t>The </w:t>
      </w:r>
      <w:r w:rsidRPr="00EA0E86">
        <w:rPr>
          <w:rFonts w:ascii="Calibri" w:eastAsia="Times New Roman" w:hAnsi="Calibri" w:cs="Calibri"/>
          <w:b/>
          <w:bCs/>
          <w:color w:val="000000"/>
        </w:rPr>
        <w:t>Multimodal Transportation Master Plan</w:t>
      </w:r>
      <w:r w:rsidRPr="00EA0E86">
        <w:rPr>
          <w:rFonts w:ascii="Calibri" w:eastAsia="Times New Roman" w:hAnsi="Calibri" w:cs="Calibri"/>
          <w:color w:val="000000"/>
        </w:rPr>
        <w:t> that envisions a full range of transportation options -  from walking, biking, transit, and micro-mobility - that can connect the entire city to the town center.</w:t>
      </w:r>
    </w:p>
    <w:p w:rsidR="00EA0E86" w:rsidRPr="00EA0E86" w:rsidRDefault="00EA0E86" w:rsidP="00EA0E86">
      <w:pPr>
        <w:numPr>
          <w:ilvl w:val="0"/>
          <w:numId w:val="43"/>
        </w:numPr>
        <w:shd w:val="clear" w:color="auto" w:fill="FFFFFF"/>
        <w:spacing w:before="100" w:beforeAutospacing="1" w:after="100" w:afterAutospacing="1" w:line="240" w:lineRule="auto"/>
        <w:rPr>
          <w:rFonts w:ascii="Calibri" w:eastAsia="Times New Roman" w:hAnsi="Calibri" w:cs="Calibri"/>
          <w:color w:val="000000"/>
        </w:rPr>
      </w:pPr>
      <w:r w:rsidRPr="00EA0E86">
        <w:rPr>
          <w:rFonts w:ascii="Calibri" w:eastAsia="Times New Roman" w:hAnsi="Calibri" w:cs="Calibri"/>
          <w:color w:val="000000"/>
        </w:rPr>
        <w:t>The </w:t>
      </w:r>
      <w:r w:rsidRPr="00EA0E86">
        <w:rPr>
          <w:rFonts w:ascii="Calibri" w:eastAsia="Times New Roman" w:hAnsi="Calibri" w:cs="Calibri"/>
          <w:b/>
          <w:bCs/>
          <w:color w:val="000000"/>
        </w:rPr>
        <w:t>Growth &amp; Conservation Master Plan</w:t>
      </w:r>
      <w:r w:rsidRPr="00EA0E86">
        <w:rPr>
          <w:rFonts w:ascii="Calibri" w:eastAsia="Times New Roman" w:hAnsi="Calibri" w:cs="Calibri"/>
          <w:color w:val="000000"/>
        </w:rPr>
        <w:t> which will identify a strategy for preserving natural resources within the city while ensuring new development connects to existing and planned active transportation infrastructure. </w:t>
      </w:r>
    </w:p>
    <w:p w:rsidR="00EA0E86" w:rsidRPr="00EA0E86" w:rsidRDefault="00EA0E86" w:rsidP="00EA0E86">
      <w:pPr>
        <w:numPr>
          <w:ilvl w:val="0"/>
          <w:numId w:val="43"/>
        </w:numPr>
        <w:shd w:val="clear" w:color="auto" w:fill="FFFFFF"/>
        <w:spacing w:before="100" w:beforeAutospacing="1" w:after="100" w:afterAutospacing="1" w:line="240" w:lineRule="auto"/>
        <w:rPr>
          <w:rFonts w:ascii="Calibri" w:eastAsia="Times New Roman" w:hAnsi="Calibri" w:cs="Calibri"/>
          <w:color w:val="000000"/>
        </w:rPr>
      </w:pPr>
      <w:r w:rsidRPr="00EA0E86">
        <w:rPr>
          <w:rFonts w:ascii="Calibri" w:eastAsia="Times New Roman" w:hAnsi="Calibri" w:cs="Calibri"/>
          <w:color w:val="000000"/>
        </w:rPr>
        <w:t>The </w:t>
      </w:r>
      <w:r w:rsidRPr="00EA0E86">
        <w:rPr>
          <w:rFonts w:ascii="Calibri" w:eastAsia="Times New Roman" w:hAnsi="Calibri" w:cs="Calibri"/>
          <w:b/>
          <w:bCs/>
          <w:color w:val="000000"/>
        </w:rPr>
        <w:t>Unified Development Ordinance</w:t>
      </w:r>
      <w:r w:rsidRPr="00EA0E86">
        <w:rPr>
          <w:rFonts w:ascii="Calibri" w:eastAsia="Times New Roman" w:hAnsi="Calibri" w:cs="Calibri"/>
          <w:color w:val="000000"/>
        </w:rPr>
        <w:t> to codify the vision identified in the master plans.</w:t>
      </w:r>
    </w:p>
    <w:p w:rsidR="006F608A" w:rsidRDefault="006F608A" w:rsidP="00717296">
      <w:pPr>
        <w:pStyle w:val="ListParagraph"/>
        <w:numPr>
          <w:ilvl w:val="0"/>
          <w:numId w:val="1"/>
        </w:numPr>
        <w:spacing w:line="252" w:lineRule="auto"/>
        <w:rPr>
          <w:b/>
        </w:rPr>
      </w:pPr>
      <w:r w:rsidRPr="002C5964">
        <w:rPr>
          <w:b/>
        </w:rPr>
        <w:t>ADJOURN</w:t>
      </w:r>
    </w:p>
    <w:p w:rsidR="00FC4020" w:rsidRDefault="00B47085" w:rsidP="00B47085">
      <w:pPr>
        <w:pStyle w:val="ListParagraph"/>
        <w:spacing w:line="252" w:lineRule="auto"/>
      </w:pPr>
      <w:r w:rsidRPr="001418D0">
        <w:t xml:space="preserve">Motion to adjourn made by </w:t>
      </w:r>
      <w:r>
        <w:t>Mayor Pearman</w:t>
      </w:r>
      <w:r w:rsidRPr="001418D0">
        <w:t xml:space="preserve"> and 2</w:t>
      </w:r>
      <w:r w:rsidRPr="001418D0">
        <w:rPr>
          <w:vertAlign w:val="superscript"/>
        </w:rPr>
        <w:t>nd</w:t>
      </w:r>
      <w:r w:rsidRPr="001418D0">
        <w:t xml:space="preserve"> by </w:t>
      </w:r>
      <w:r>
        <w:t>Councilperson Brady</w:t>
      </w:r>
      <w:r w:rsidRPr="001418D0">
        <w:t xml:space="preserve">. Motion carried </w:t>
      </w:r>
      <w:r w:rsidR="00163DEA">
        <w:t>unanimously</w:t>
      </w:r>
      <w:r w:rsidRPr="001418D0">
        <w:t xml:space="preserve">. </w:t>
      </w:r>
    </w:p>
    <w:p w:rsidR="00FC4020" w:rsidRDefault="00FC4020">
      <w:r>
        <w:br w:type="page"/>
      </w:r>
    </w:p>
    <w:p w:rsidR="00B47085" w:rsidRDefault="00B47085" w:rsidP="00B47085">
      <w:pPr>
        <w:pStyle w:val="ListParagraph"/>
        <w:spacing w:line="252" w:lineRule="auto"/>
      </w:pPr>
      <w:bookmarkStart w:id="0" w:name="_GoBack"/>
      <w:bookmarkEnd w:id="0"/>
    </w:p>
    <w:p w:rsidR="00B47085" w:rsidRDefault="00B47085" w:rsidP="00B47085">
      <w:pPr>
        <w:pStyle w:val="ListParagraph"/>
        <w:spacing w:line="252" w:lineRule="auto"/>
      </w:pPr>
    </w:p>
    <w:p w:rsidR="00B47085" w:rsidRDefault="00B47085" w:rsidP="00B47085">
      <w:pPr>
        <w:pStyle w:val="ListParagraph"/>
        <w:spacing w:line="252" w:lineRule="auto"/>
      </w:pPr>
      <w:r>
        <w:t xml:space="preserve">Attest: </w:t>
      </w:r>
    </w:p>
    <w:p w:rsidR="00B47085" w:rsidRDefault="00B47085" w:rsidP="00B47085">
      <w:pPr>
        <w:pStyle w:val="ListParagraph"/>
        <w:spacing w:line="252" w:lineRule="auto"/>
      </w:pPr>
    </w:p>
    <w:p w:rsidR="00B47085" w:rsidRDefault="00B47085" w:rsidP="00B47085">
      <w:pPr>
        <w:pStyle w:val="ListParagraph"/>
        <w:spacing w:line="252" w:lineRule="auto"/>
      </w:pPr>
    </w:p>
    <w:p w:rsidR="00B47085" w:rsidRDefault="00B47085" w:rsidP="00B47085">
      <w:pPr>
        <w:pStyle w:val="ListParagraph"/>
        <w:spacing w:line="252" w:lineRule="auto"/>
      </w:pPr>
      <w:r>
        <w:t>______________________________________</w:t>
      </w:r>
      <w:r>
        <w:tab/>
        <w:t>_______________________________________</w:t>
      </w:r>
    </w:p>
    <w:p w:rsidR="00B47085" w:rsidRPr="001418D0" w:rsidRDefault="00B47085" w:rsidP="00B47085">
      <w:pPr>
        <w:pStyle w:val="ListParagraph"/>
        <w:spacing w:line="252" w:lineRule="auto"/>
      </w:pPr>
      <w:r>
        <w:t>City Clerk, D. Lynn Carter</w:t>
      </w:r>
      <w:r>
        <w:tab/>
      </w:r>
      <w:r>
        <w:tab/>
      </w:r>
      <w:r>
        <w:tab/>
        <w:t>Mayor, William “Dub” Pearman, III</w:t>
      </w:r>
    </w:p>
    <w:p w:rsidR="00B47085" w:rsidRPr="006A2F47" w:rsidRDefault="00B47085" w:rsidP="00B47085">
      <w:pPr>
        <w:pStyle w:val="ListParagraph"/>
        <w:spacing w:after="0" w:line="252" w:lineRule="auto"/>
        <w:jc w:val="both"/>
        <w:rPr>
          <w:b/>
        </w:rPr>
      </w:pPr>
    </w:p>
    <w:p w:rsidR="00B47085" w:rsidRPr="009D332E" w:rsidRDefault="00B47085" w:rsidP="00B47085">
      <w:pPr>
        <w:pStyle w:val="ListParagraph"/>
        <w:spacing w:line="252" w:lineRule="auto"/>
        <w:rPr>
          <w:b/>
        </w:rPr>
      </w:pPr>
    </w:p>
    <w:sectPr w:rsidR="00B47085" w:rsidRPr="009D332E"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9776F"/>
    <w:multiLevelType w:val="hybridMultilevel"/>
    <w:tmpl w:val="D9EAA274"/>
    <w:lvl w:ilvl="0" w:tplc="8026A0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24FDC"/>
    <w:multiLevelType w:val="hybridMultilevel"/>
    <w:tmpl w:val="992CD3E2"/>
    <w:lvl w:ilvl="0" w:tplc="51AC9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363C0"/>
    <w:multiLevelType w:val="hybridMultilevel"/>
    <w:tmpl w:val="FA9E1AA6"/>
    <w:lvl w:ilvl="0" w:tplc="AE20888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FE14F8"/>
    <w:multiLevelType w:val="multilevel"/>
    <w:tmpl w:val="5F3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E6AFF"/>
    <w:multiLevelType w:val="hybridMultilevel"/>
    <w:tmpl w:val="E084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1348F"/>
    <w:multiLevelType w:val="hybridMultilevel"/>
    <w:tmpl w:val="FA9E1AA6"/>
    <w:lvl w:ilvl="0" w:tplc="AE20888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19"/>
  </w:num>
  <w:num w:numId="4">
    <w:abstractNumId w:val="7"/>
  </w:num>
  <w:num w:numId="5">
    <w:abstractNumId w:val="32"/>
  </w:num>
  <w:num w:numId="6">
    <w:abstractNumId w:val="29"/>
  </w:num>
  <w:num w:numId="7">
    <w:abstractNumId w:val="0"/>
  </w:num>
  <w:num w:numId="8">
    <w:abstractNumId w:val="24"/>
  </w:num>
  <w:num w:numId="9">
    <w:abstractNumId w:val="5"/>
  </w:num>
  <w:num w:numId="10">
    <w:abstractNumId w:val="23"/>
  </w:num>
  <w:num w:numId="11">
    <w:abstractNumId w:val="12"/>
  </w:num>
  <w:num w:numId="12">
    <w:abstractNumId w:val="39"/>
  </w:num>
  <w:num w:numId="13">
    <w:abstractNumId w:val="15"/>
  </w:num>
  <w:num w:numId="14">
    <w:abstractNumId w:val="4"/>
  </w:num>
  <w:num w:numId="15">
    <w:abstractNumId w:val="6"/>
  </w:num>
  <w:num w:numId="16">
    <w:abstractNumId w:val="2"/>
  </w:num>
  <w:num w:numId="17">
    <w:abstractNumId w:val="34"/>
  </w:num>
  <w:num w:numId="18">
    <w:abstractNumId w:val="22"/>
  </w:num>
  <w:num w:numId="19">
    <w:abstractNumId w:val="8"/>
  </w:num>
  <w:num w:numId="20">
    <w:abstractNumId w:val="21"/>
  </w:num>
  <w:num w:numId="21">
    <w:abstractNumId w:val="28"/>
  </w:num>
  <w:num w:numId="22">
    <w:abstractNumId w:val="38"/>
  </w:num>
  <w:num w:numId="23">
    <w:abstractNumId w:val="25"/>
  </w:num>
  <w:num w:numId="24">
    <w:abstractNumId w:val="1"/>
  </w:num>
  <w:num w:numId="25">
    <w:abstractNumId w:val="18"/>
  </w:num>
  <w:num w:numId="26">
    <w:abstractNumId w:val="37"/>
  </w:num>
  <w:num w:numId="27">
    <w:abstractNumId w:val="13"/>
  </w:num>
  <w:num w:numId="28">
    <w:abstractNumId w:val="11"/>
  </w:num>
  <w:num w:numId="29">
    <w:abstractNumId w:val="9"/>
  </w:num>
  <w:num w:numId="30">
    <w:abstractNumId w:val="1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26"/>
  </w:num>
  <w:num w:numId="35">
    <w:abstractNumId w:val="41"/>
  </w:num>
  <w:num w:numId="36">
    <w:abstractNumId w:val="16"/>
  </w:num>
  <w:num w:numId="37">
    <w:abstractNumId w:val="20"/>
  </w:num>
  <w:num w:numId="38">
    <w:abstractNumId w:val="3"/>
  </w:num>
  <w:num w:numId="39">
    <w:abstractNumId w:val="3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45F6"/>
    <w:rsid w:val="00035F3C"/>
    <w:rsid w:val="00040D48"/>
    <w:rsid w:val="00041D53"/>
    <w:rsid w:val="00042CE6"/>
    <w:rsid w:val="00061D30"/>
    <w:rsid w:val="00064E65"/>
    <w:rsid w:val="00065F07"/>
    <w:rsid w:val="0008012C"/>
    <w:rsid w:val="00095E23"/>
    <w:rsid w:val="000A2E5F"/>
    <w:rsid w:val="000B2D95"/>
    <w:rsid w:val="000C2255"/>
    <w:rsid w:val="000C4788"/>
    <w:rsid w:val="000D090C"/>
    <w:rsid w:val="000D557A"/>
    <w:rsid w:val="000D5658"/>
    <w:rsid w:val="000F2B37"/>
    <w:rsid w:val="000F634A"/>
    <w:rsid w:val="000F72F6"/>
    <w:rsid w:val="00114A4F"/>
    <w:rsid w:val="001156E1"/>
    <w:rsid w:val="00116966"/>
    <w:rsid w:val="001204F8"/>
    <w:rsid w:val="00142E35"/>
    <w:rsid w:val="00163DEA"/>
    <w:rsid w:val="00171219"/>
    <w:rsid w:val="001732B6"/>
    <w:rsid w:val="001822CF"/>
    <w:rsid w:val="00182FA0"/>
    <w:rsid w:val="00184133"/>
    <w:rsid w:val="00191E7C"/>
    <w:rsid w:val="001A52BC"/>
    <w:rsid w:val="001A626E"/>
    <w:rsid w:val="001B3B46"/>
    <w:rsid w:val="001B61BB"/>
    <w:rsid w:val="001D2EC0"/>
    <w:rsid w:val="001D43C2"/>
    <w:rsid w:val="001D60B7"/>
    <w:rsid w:val="001D7CAB"/>
    <w:rsid w:val="001F45D1"/>
    <w:rsid w:val="00224F3E"/>
    <w:rsid w:val="002516D3"/>
    <w:rsid w:val="00252CFE"/>
    <w:rsid w:val="002577AF"/>
    <w:rsid w:val="002710F2"/>
    <w:rsid w:val="0027160F"/>
    <w:rsid w:val="00282C14"/>
    <w:rsid w:val="00291AFB"/>
    <w:rsid w:val="002A55B9"/>
    <w:rsid w:val="002B07F4"/>
    <w:rsid w:val="002C317D"/>
    <w:rsid w:val="002C3462"/>
    <w:rsid w:val="002C5964"/>
    <w:rsid w:val="002D1437"/>
    <w:rsid w:val="002D1646"/>
    <w:rsid w:val="002E1706"/>
    <w:rsid w:val="002E7F54"/>
    <w:rsid w:val="003038BD"/>
    <w:rsid w:val="003058C6"/>
    <w:rsid w:val="00316C8F"/>
    <w:rsid w:val="00332152"/>
    <w:rsid w:val="0035018F"/>
    <w:rsid w:val="00355549"/>
    <w:rsid w:val="00356482"/>
    <w:rsid w:val="0037194E"/>
    <w:rsid w:val="003769A9"/>
    <w:rsid w:val="003823A0"/>
    <w:rsid w:val="003842FB"/>
    <w:rsid w:val="0039705A"/>
    <w:rsid w:val="003A03D8"/>
    <w:rsid w:val="003A536B"/>
    <w:rsid w:val="003B6CD4"/>
    <w:rsid w:val="003D30FA"/>
    <w:rsid w:val="003D467A"/>
    <w:rsid w:val="00401F27"/>
    <w:rsid w:val="0040688B"/>
    <w:rsid w:val="00424675"/>
    <w:rsid w:val="00431088"/>
    <w:rsid w:val="0043215A"/>
    <w:rsid w:val="004364E8"/>
    <w:rsid w:val="0044037A"/>
    <w:rsid w:val="0044597E"/>
    <w:rsid w:val="00454AF5"/>
    <w:rsid w:val="00456CB8"/>
    <w:rsid w:val="004574E5"/>
    <w:rsid w:val="0046078E"/>
    <w:rsid w:val="004777B8"/>
    <w:rsid w:val="0049655C"/>
    <w:rsid w:val="004A0EC6"/>
    <w:rsid w:val="004C556E"/>
    <w:rsid w:val="004D27D2"/>
    <w:rsid w:val="004D4D20"/>
    <w:rsid w:val="004F0D52"/>
    <w:rsid w:val="004F1659"/>
    <w:rsid w:val="004F38FD"/>
    <w:rsid w:val="004F5CB3"/>
    <w:rsid w:val="00503535"/>
    <w:rsid w:val="00504BAA"/>
    <w:rsid w:val="005069BE"/>
    <w:rsid w:val="005167FD"/>
    <w:rsid w:val="005476C4"/>
    <w:rsid w:val="00556C5A"/>
    <w:rsid w:val="00571946"/>
    <w:rsid w:val="00575C9F"/>
    <w:rsid w:val="00586E18"/>
    <w:rsid w:val="005879BE"/>
    <w:rsid w:val="00587F62"/>
    <w:rsid w:val="00595024"/>
    <w:rsid w:val="00595E74"/>
    <w:rsid w:val="005A122B"/>
    <w:rsid w:val="005B3169"/>
    <w:rsid w:val="005B3F41"/>
    <w:rsid w:val="005C054B"/>
    <w:rsid w:val="005C57BF"/>
    <w:rsid w:val="005D2F53"/>
    <w:rsid w:val="005D617F"/>
    <w:rsid w:val="005E4897"/>
    <w:rsid w:val="00633BD1"/>
    <w:rsid w:val="00636B3A"/>
    <w:rsid w:val="00644753"/>
    <w:rsid w:val="0065639C"/>
    <w:rsid w:val="006703DA"/>
    <w:rsid w:val="006704C9"/>
    <w:rsid w:val="00683521"/>
    <w:rsid w:val="0069006A"/>
    <w:rsid w:val="00691DE6"/>
    <w:rsid w:val="006966EC"/>
    <w:rsid w:val="006B1A19"/>
    <w:rsid w:val="006B1B5F"/>
    <w:rsid w:val="006B1F9B"/>
    <w:rsid w:val="006B4F84"/>
    <w:rsid w:val="006C54BA"/>
    <w:rsid w:val="006E08F8"/>
    <w:rsid w:val="006F0245"/>
    <w:rsid w:val="006F608A"/>
    <w:rsid w:val="0070091A"/>
    <w:rsid w:val="00706A1F"/>
    <w:rsid w:val="00717296"/>
    <w:rsid w:val="007312FF"/>
    <w:rsid w:val="007341EA"/>
    <w:rsid w:val="00737D7F"/>
    <w:rsid w:val="007517CA"/>
    <w:rsid w:val="00764316"/>
    <w:rsid w:val="00767C4E"/>
    <w:rsid w:val="00767E7C"/>
    <w:rsid w:val="00771501"/>
    <w:rsid w:val="00772EC9"/>
    <w:rsid w:val="0077690D"/>
    <w:rsid w:val="00796028"/>
    <w:rsid w:val="007A2645"/>
    <w:rsid w:val="007A3BEA"/>
    <w:rsid w:val="007A6294"/>
    <w:rsid w:val="007A76C1"/>
    <w:rsid w:val="007C19AA"/>
    <w:rsid w:val="007C55C1"/>
    <w:rsid w:val="007D13D9"/>
    <w:rsid w:val="007E75EC"/>
    <w:rsid w:val="007F17CE"/>
    <w:rsid w:val="007F253F"/>
    <w:rsid w:val="007F5625"/>
    <w:rsid w:val="007F6F81"/>
    <w:rsid w:val="007F723F"/>
    <w:rsid w:val="008001B4"/>
    <w:rsid w:val="008032D1"/>
    <w:rsid w:val="0080764D"/>
    <w:rsid w:val="0081697A"/>
    <w:rsid w:val="00837CDB"/>
    <w:rsid w:val="008441FC"/>
    <w:rsid w:val="0085389A"/>
    <w:rsid w:val="00856848"/>
    <w:rsid w:val="0086364C"/>
    <w:rsid w:val="00865159"/>
    <w:rsid w:val="00873220"/>
    <w:rsid w:val="00876ECF"/>
    <w:rsid w:val="00883700"/>
    <w:rsid w:val="00894C85"/>
    <w:rsid w:val="008A7746"/>
    <w:rsid w:val="008A7B92"/>
    <w:rsid w:val="008A7C2C"/>
    <w:rsid w:val="008B0844"/>
    <w:rsid w:val="008B0913"/>
    <w:rsid w:val="008B79B9"/>
    <w:rsid w:val="008C2919"/>
    <w:rsid w:val="008D29B1"/>
    <w:rsid w:val="008E0F3C"/>
    <w:rsid w:val="008F1575"/>
    <w:rsid w:val="008F30E3"/>
    <w:rsid w:val="00906059"/>
    <w:rsid w:val="00913AF8"/>
    <w:rsid w:val="0091550D"/>
    <w:rsid w:val="00921D16"/>
    <w:rsid w:val="00930B3B"/>
    <w:rsid w:val="009353E2"/>
    <w:rsid w:val="009362ED"/>
    <w:rsid w:val="00941E13"/>
    <w:rsid w:val="00945697"/>
    <w:rsid w:val="00963026"/>
    <w:rsid w:val="009A02BE"/>
    <w:rsid w:val="009A1DA4"/>
    <w:rsid w:val="009C3EFA"/>
    <w:rsid w:val="009D332E"/>
    <w:rsid w:val="009D63C0"/>
    <w:rsid w:val="009E60EF"/>
    <w:rsid w:val="009E6DEA"/>
    <w:rsid w:val="009F4F03"/>
    <w:rsid w:val="009F5E95"/>
    <w:rsid w:val="00A01E30"/>
    <w:rsid w:val="00A16A3C"/>
    <w:rsid w:val="00A36A2E"/>
    <w:rsid w:val="00A436EA"/>
    <w:rsid w:val="00A63978"/>
    <w:rsid w:val="00A63FDD"/>
    <w:rsid w:val="00A66EFB"/>
    <w:rsid w:val="00A73BC6"/>
    <w:rsid w:val="00A8244E"/>
    <w:rsid w:val="00A84609"/>
    <w:rsid w:val="00A85CDC"/>
    <w:rsid w:val="00A85FD5"/>
    <w:rsid w:val="00AA23F5"/>
    <w:rsid w:val="00AA54A7"/>
    <w:rsid w:val="00AC07B2"/>
    <w:rsid w:val="00AC4980"/>
    <w:rsid w:val="00AD48F7"/>
    <w:rsid w:val="00AE4968"/>
    <w:rsid w:val="00B256E2"/>
    <w:rsid w:val="00B27DCA"/>
    <w:rsid w:val="00B47085"/>
    <w:rsid w:val="00B47701"/>
    <w:rsid w:val="00B47825"/>
    <w:rsid w:val="00B5093B"/>
    <w:rsid w:val="00B51286"/>
    <w:rsid w:val="00B55FD1"/>
    <w:rsid w:val="00B56AF8"/>
    <w:rsid w:val="00B663BF"/>
    <w:rsid w:val="00B74BBE"/>
    <w:rsid w:val="00B95A57"/>
    <w:rsid w:val="00B97D45"/>
    <w:rsid w:val="00BA62CB"/>
    <w:rsid w:val="00BC0437"/>
    <w:rsid w:val="00BD1F87"/>
    <w:rsid w:val="00BD61C8"/>
    <w:rsid w:val="00BD7837"/>
    <w:rsid w:val="00BE753D"/>
    <w:rsid w:val="00BE77D2"/>
    <w:rsid w:val="00C000E7"/>
    <w:rsid w:val="00C11C57"/>
    <w:rsid w:val="00C32C0A"/>
    <w:rsid w:val="00C42E3C"/>
    <w:rsid w:val="00C44757"/>
    <w:rsid w:val="00C64C47"/>
    <w:rsid w:val="00C65A62"/>
    <w:rsid w:val="00C85426"/>
    <w:rsid w:val="00C93603"/>
    <w:rsid w:val="00CA73B1"/>
    <w:rsid w:val="00CA79D7"/>
    <w:rsid w:val="00CB0576"/>
    <w:rsid w:val="00CB4164"/>
    <w:rsid w:val="00CC17C8"/>
    <w:rsid w:val="00CC3F15"/>
    <w:rsid w:val="00CD479E"/>
    <w:rsid w:val="00CE7407"/>
    <w:rsid w:val="00CF1186"/>
    <w:rsid w:val="00D01244"/>
    <w:rsid w:val="00D02551"/>
    <w:rsid w:val="00D02F95"/>
    <w:rsid w:val="00D05709"/>
    <w:rsid w:val="00D06565"/>
    <w:rsid w:val="00D1116F"/>
    <w:rsid w:val="00D13C68"/>
    <w:rsid w:val="00D15A8D"/>
    <w:rsid w:val="00D31CC1"/>
    <w:rsid w:val="00D35D3D"/>
    <w:rsid w:val="00D46F5C"/>
    <w:rsid w:val="00D479B2"/>
    <w:rsid w:val="00D57BE5"/>
    <w:rsid w:val="00D634A9"/>
    <w:rsid w:val="00D64368"/>
    <w:rsid w:val="00D66476"/>
    <w:rsid w:val="00D6787C"/>
    <w:rsid w:val="00D7414F"/>
    <w:rsid w:val="00D76FB1"/>
    <w:rsid w:val="00D9355E"/>
    <w:rsid w:val="00D94D49"/>
    <w:rsid w:val="00DB4E77"/>
    <w:rsid w:val="00DB75C2"/>
    <w:rsid w:val="00DD641F"/>
    <w:rsid w:val="00DE0465"/>
    <w:rsid w:val="00E33433"/>
    <w:rsid w:val="00E4077A"/>
    <w:rsid w:val="00E4187C"/>
    <w:rsid w:val="00E47C57"/>
    <w:rsid w:val="00E62C3D"/>
    <w:rsid w:val="00E64B03"/>
    <w:rsid w:val="00E66D44"/>
    <w:rsid w:val="00E7706E"/>
    <w:rsid w:val="00E84C91"/>
    <w:rsid w:val="00E90865"/>
    <w:rsid w:val="00E94206"/>
    <w:rsid w:val="00EA0E86"/>
    <w:rsid w:val="00EC2A8F"/>
    <w:rsid w:val="00EC610D"/>
    <w:rsid w:val="00EC6B7F"/>
    <w:rsid w:val="00EC6DC3"/>
    <w:rsid w:val="00EC7A3C"/>
    <w:rsid w:val="00ED56EB"/>
    <w:rsid w:val="00EE0287"/>
    <w:rsid w:val="00EE36A7"/>
    <w:rsid w:val="00F22EA4"/>
    <w:rsid w:val="00F3116B"/>
    <w:rsid w:val="00F31EE2"/>
    <w:rsid w:val="00F5368F"/>
    <w:rsid w:val="00F645C6"/>
    <w:rsid w:val="00F7395A"/>
    <w:rsid w:val="00F85B0C"/>
    <w:rsid w:val="00F91029"/>
    <w:rsid w:val="00F94055"/>
    <w:rsid w:val="00FA32A0"/>
    <w:rsid w:val="00FA3B94"/>
    <w:rsid w:val="00FA76E2"/>
    <w:rsid w:val="00FB0890"/>
    <w:rsid w:val="00FB3843"/>
    <w:rsid w:val="00FB542C"/>
    <w:rsid w:val="00FB5581"/>
    <w:rsid w:val="00FC373C"/>
    <w:rsid w:val="00FC4020"/>
    <w:rsid w:val="00FC7755"/>
    <w:rsid w:val="00FD19BC"/>
    <w:rsid w:val="00F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241A"/>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0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EA0E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0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742608980">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00486523">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 w:id="20906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36</cp:revision>
  <cp:lastPrinted>2023-02-13T19:45:00Z</cp:lastPrinted>
  <dcterms:created xsi:type="dcterms:W3CDTF">2023-06-06T14:01:00Z</dcterms:created>
  <dcterms:modified xsi:type="dcterms:W3CDTF">2023-06-06T15:56:00Z</dcterms:modified>
</cp:coreProperties>
</file>