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99" w:rsidRPr="00874B02" w:rsidRDefault="00924F99" w:rsidP="00924F99">
      <w:pPr>
        <w:spacing w:after="0"/>
        <w:jc w:val="center"/>
        <w:rPr>
          <w:b/>
        </w:rPr>
      </w:pPr>
      <w:bookmarkStart w:id="0" w:name="_GoBack"/>
      <w:bookmarkEnd w:id="0"/>
      <w:r w:rsidRPr="00874B02">
        <w:rPr>
          <w:b/>
        </w:rPr>
        <w:t>AUGUST 17, 2020</w:t>
      </w:r>
    </w:p>
    <w:p w:rsidR="00924F99" w:rsidRPr="00874B02" w:rsidRDefault="00924F99" w:rsidP="00924F99">
      <w:pPr>
        <w:spacing w:after="0"/>
        <w:jc w:val="center"/>
        <w:rPr>
          <w:b/>
        </w:rPr>
      </w:pPr>
      <w:r w:rsidRPr="00874B02">
        <w:rPr>
          <w:b/>
        </w:rPr>
        <w:t>CITY OF SENOIA</w:t>
      </w:r>
    </w:p>
    <w:p w:rsidR="00924F99" w:rsidRPr="00874B02" w:rsidRDefault="00924F99" w:rsidP="00924F99">
      <w:pPr>
        <w:spacing w:after="0"/>
        <w:jc w:val="center"/>
        <w:rPr>
          <w:b/>
        </w:rPr>
      </w:pPr>
      <w:r w:rsidRPr="00874B02">
        <w:rPr>
          <w:b/>
        </w:rPr>
        <w:t>MEETING OF MAYOR AND COUNCIL</w:t>
      </w:r>
    </w:p>
    <w:p w:rsidR="00924F99" w:rsidRPr="00874B02" w:rsidRDefault="00924F99" w:rsidP="00924F99">
      <w:pPr>
        <w:spacing w:after="0"/>
        <w:jc w:val="center"/>
        <w:rPr>
          <w:b/>
        </w:rPr>
      </w:pPr>
      <w:r w:rsidRPr="00874B02">
        <w:rPr>
          <w:b/>
        </w:rPr>
        <w:t>505 HOWARD ROAD</w:t>
      </w:r>
    </w:p>
    <w:p w:rsidR="00924F99" w:rsidRDefault="00924F99" w:rsidP="00924F99">
      <w:pPr>
        <w:spacing w:after="0"/>
        <w:jc w:val="center"/>
        <w:rPr>
          <w:b/>
        </w:rPr>
      </w:pPr>
      <w:r w:rsidRPr="00874B02">
        <w:rPr>
          <w:b/>
        </w:rPr>
        <w:t>7:00 PM</w:t>
      </w:r>
    </w:p>
    <w:p w:rsidR="00442E50" w:rsidRDefault="00442E50" w:rsidP="00924F99">
      <w:pPr>
        <w:spacing w:after="0"/>
        <w:jc w:val="center"/>
        <w:rPr>
          <w:b/>
        </w:rPr>
      </w:pPr>
    </w:p>
    <w:p w:rsidR="00442E50" w:rsidRDefault="00442E50" w:rsidP="00442E50">
      <w:pPr>
        <w:spacing w:after="0"/>
        <w:rPr>
          <w:b/>
        </w:rPr>
      </w:pPr>
      <w:r>
        <w:rPr>
          <w:b/>
        </w:rPr>
        <w:t xml:space="preserve">VISITORS:  Suzanne &amp; David Pengally, Sarah Campbell, Chris McDaniel, Bill Tyre, Nancy Roy, Rick Weeks, </w:t>
      </w:r>
      <w:r w:rsidR="00282147">
        <w:rPr>
          <w:b/>
        </w:rPr>
        <w:t>Tom &amp; Karen Nolan, Brent &amp; April Anderson, Jimmy Hall</w:t>
      </w:r>
      <w:r w:rsidR="00570EDC">
        <w:rPr>
          <w:b/>
        </w:rPr>
        <w:t>, Keith Neal</w:t>
      </w:r>
      <w:r w:rsidR="00282147">
        <w:rPr>
          <w:b/>
        </w:rPr>
        <w:t xml:space="preserve"> and Curtis Hindman</w:t>
      </w:r>
    </w:p>
    <w:p w:rsidR="00282147" w:rsidRDefault="00282147" w:rsidP="00442E50">
      <w:pPr>
        <w:spacing w:after="0"/>
        <w:rPr>
          <w:b/>
        </w:rPr>
      </w:pPr>
    </w:p>
    <w:p w:rsidR="00282147" w:rsidRPr="00874B02" w:rsidRDefault="00282147" w:rsidP="00442E50">
      <w:pPr>
        <w:spacing w:after="0"/>
        <w:rPr>
          <w:b/>
        </w:rPr>
      </w:pPr>
      <w:r>
        <w:rPr>
          <w:b/>
        </w:rPr>
        <w:t>FULL COUNCIL PRESENT</w:t>
      </w:r>
    </w:p>
    <w:p w:rsidR="00924F99" w:rsidRPr="00874B02" w:rsidRDefault="00924F99" w:rsidP="00924F99">
      <w:pPr>
        <w:spacing w:after="0"/>
        <w:jc w:val="center"/>
        <w:rPr>
          <w:b/>
        </w:rPr>
      </w:pPr>
    </w:p>
    <w:p w:rsidR="00924F99" w:rsidRPr="00874B02" w:rsidRDefault="00924F99" w:rsidP="00924F99">
      <w:pPr>
        <w:pStyle w:val="ListParagraph"/>
        <w:numPr>
          <w:ilvl w:val="0"/>
          <w:numId w:val="1"/>
        </w:numPr>
        <w:spacing w:after="0"/>
        <w:rPr>
          <w:b/>
        </w:rPr>
      </w:pPr>
      <w:r w:rsidRPr="00874B02">
        <w:rPr>
          <w:b/>
        </w:rPr>
        <w:t>WELCOME VISITORS/CALL TO ORDER</w:t>
      </w:r>
    </w:p>
    <w:p w:rsidR="00282147" w:rsidRDefault="00282147" w:rsidP="00282147">
      <w:pPr>
        <w:pStyle w:val="ListParagraph"/>
        <w:spacing w:after="0"/>
      </w:pPr>
      <w:r>
        <w:t>Mayor Pearman</w:t>
      </w:r>
      <w:r w:rsidRPr="0017132B">
        <w:t xml:space="preserve"> welcomed those in attendance and all stood for the Ple</w:t>
      </w:r>
      <w:r>
        <w:t>dge of Allegiance.  Mayor Pearman</w:t>
      </w:r>
      <w:r w:rsidRPr="0017132B">
        <w:t xml:space="preserve"> then declared this to be an open meeting duty convened under the Open Meetings Law after receiving confirmation from the City Clerk that all legal requirements have been met</w:t>
      </w:r>
      <w:r>
        <w:t>.</w:t>
      </w:r>
    </w:p>
    <w:p w:rsidR="0091766E" w:rsidRDefault="0091766E" w:rsidP="00282147">
      <w:pPr>
        <w:pStyle w:val="ListParagraph"/>
        <w:spacing w:after="0"/>
      </w:pPr>
    </w:p>
    <w:p w:rsidR="0091766E" w:rsidRDefault="0091766E" w:rsidP="00282147">
      <w:pPr>
        <w:pStyle w:val="ListParagraph"/>
        <w:spacing w:after="0"/>
      </w:pPr>
      <w:r>
        <w:t>Mayor Pearman stated that the Agenda will be amended with the addition under 5-E for Fee Schedule Amendment-Plan Resubmittal Fee</w:t>
      </w:r>
    </w:p>
    <w:p w:rsidR="00924F99" w:rsidRPr="00874B02" w:rsidRDefault="00924F99" w:rsidP="00282147">
      <w:pPr>
        <w:spacing w:after="0"/>
        <w:ind w:left="720"/>
        <w:rPr>
          <w:b/>
        </w:rPr>
      </w:pPr>
    </w:p>
    <w:p w:rsidR="00924F99" w:rsidRPr="00874B02" w:rsidRDefault="00924F99" w:rsidP="00924F99">
      <w:pPr>
        <w:pStyle w:val="ListParagraph"/>
        <w:numPr>
          <w:ilvl w:val="0"/>
          <w:numId w:val="1"/>
        </w:numPr>
        <w:spacing w:after="0"/>
        <w:rPr>
          <w:b/>
        </w:rPr>
      </w:pPr>
      <w:r w:rsidRPr="00874B02">
        <w:rPr>
          <w:b/>
        </w:rPr>
        <w:t>PUBLIC HEARING-</w:t>
      </w:r>
      <w:r w:rsidR="00874B02" w:rsidRPr="00874B02">
        <w:rPr>
          <w:b/>
        </w:rPr>
        <w:t xml:space="preserve">Set </w:t>
      </w:r>
      <w:r w:rsidRPr="00874B02">
        <w:rPr>
          <w:b/>
        </w:rPr>
        <w:t>Millage Rate</w:t>
      </w:r>
    </w:p>
    <w:p w:rsidR="00924F99" w:rsidRPr="0091766E" w:rsidRDefault="00924F99" w:rsidP="00924F99">
      <w:pPr>
        <w:pStyle w:val="ListParagraph"/>
        <w:numPr>
          <w:ilvl w:val="0"/>
          <w:numId w:val="3"/>
        </w:numPr>
        <w:spacing w:after="0"/>
        <w:rPr>
          <w:b/>
        </w:rPr>
      </w:pPr>
      <w:r w:rsidRPr="0091766E">
        <w:rPr>
          <w:b/>
        </w:rPr>
        <w:t>Comments from City Manager</w:t>
      </w:r>
    </w:p>
    <w:p w:rsidR="0091766E" w:rsidRDefault="0091766E" w:rsidP="0091766E">
      <w:pPr>
        <w:spacing w:after="0"/>
        <w:ind w:left="720"/>
      </w:pPr>
      <w:r>
        <w:t>City Manager Harold Simmons reviewed the 5-Year Digest, less rollback and is recommending that Council adopt the proposed mileage rate of 5.006 resulting in no tax increase</w:t>
      </w:r>
      <w:r w:rsidR="005A7060">
        <w:t>.</w:t>
      </w:r>
    </w:p>
    <w:p w:rsidR="00924F99" w:rsidRPr="0091766E" w:rsidRDefault="00924F99" w:rsidP="00924F99">
      <w:pPr>
        <w:pStyle w:val="ListParagraph"/>
        <w:numPr>
          <w:ilvl w:val="0"/>
          <w:numId w:val="3"/>
        </w:numPr>
        <w:spacing w:after="0"/>
        <w:rPr>
          <w:b/>
        </w:rPr>
      </w:pPr>
      <w:r w:rsidRPr="0091766E">
        <w:rPr>
          <w:b/>
        </w:rPr>
        <w:t>Comments from Public</w:t>
      </w:r>
      <w:r w:rsidR="0091766E" w:rsidRPr="0091766E">
        <w:rPr>
          <w:b/>
        </w:rPr>
        <w:t>-None</w:t>
      </w:r>
    </w:p>
    <w:p w:rsidR="00924F99" w:rsidRPr="0091766E" w:rsidRDefault="00924F99" w:rsidP="00924F99">
      <w:pPr>
        <w:pStyle w:val="ListParagraph"/>
        <w:numPr>
          <w:ilvl w:val="0"/>
          <w:numId w:val="3"/>
        </w:numPr>
        <w:spacing w:after="0"/>
        <w:rPr>
          <w:b/>
        </w:rPr>
      </w:pPr>
      <w:r w:rsidRPr="0091766E">
        <w:rPr>
          <w:b/>
        </w:rPr>
        <w:t>Council Comment and Action</w:t>
      </w:r>
    </w:p>
    <w:p w:rsidR="001E2196" w:rsidRDefault="001E2196" w:rsidP="001E2196">
      <w:pPr>
        <w:spacing w:after="0"/>
        <w:ind w:left="720"/>
      </w:pPr>
      <w:r>
        <w:t>Councilman Grover made motion</w:t>
      </w:r>
      <w:r w:rsidR="0091766E">
        <w:t xml:space="preserve"> to set the 2020 millage rate at 5.006 &amp; was 2</w:t>
      </w:r>
      <w:r w:rsidR="0091766E" w:rsidRPr="0091766E">
        <w:rPr>
          <w:vertAlign w:val="superscript"/>
        </w:rPr>
        <w:t>nd</w:t>
      </w:r>
      <w:r w:rsidR="0091766E">
        <w:t xml:space="preserve"> by Councilman Eichorst.  Motion carried unanimously.</w:t>
      </w:r>
    </w:p>
    <w:p w:rsidR="00D04748" w:rsidRDefault="00D04748" w:rsidP="00D04748">
      <w:pPr>
        <w:spacing w:after="0"/>
      </w:pPr>
    </w:p>
    <w:p w:rsidR="00D04748" w:rsidRDefault="00D04748" w:rsidP="00D04748">
      <w:pPr>
        <w:pStyle w:val="ListParagraph"/>
        <w:numPr>
          <w:ilvl w:val="0"/>
          <w:numId w:val="1"/>
        </w:numPr>
        <w:spacing w:after="0"/>
        <w:rPr>
          <w:b/>
        </w:rPr>
      </w:pPr>
      <w:r w:rsidRPr="00874B02">
        <w:rPr>
          <w:b/>
        </w:rPr>
        <w:t>APPROVAL OF JULY 20, 2020 CITY COUNCIL MEETING MINUTES</w:t>
      </w:r>
    </w:p>
    <w:p w:rsidR="00B044FF" w:rsidRPr="00B044FF" w:rsidRDefault="00B044FF" w:rsidP="00B044FF">
      <w:pPr>
        <w:pStyle w:val="ListParagraph"/>
        <w:spacing w:after="0"/>
      </w:pPr>
      <w:r>
        <w:t>Councilman Reeder made motion to approve the July 20</w:t>
      </w:r>
      <w:r w:rsidR="005A7060">
        <w:rPr>
          <w:vertAlign w:val="superscript"/>
        </w:rPr>
        <w:t xml:space="preserve">, </w:t>
      </w:r>
      <w:r w:rsidR="005A7060">
        <w:t>2020</w:t>
      </w:r>
      <w:r>
        <w:t xml:space="preserve"> City Council meeting minutes as presented &amp; was 2</w:t>
      </w:r>
      <w:r w:rsidRPr="00B044FF">
        <w:rPr>
          <w:vertAlign w:val="superscript"/>
        </w:rPr>
        <w:t>nd</w:t>
      </w:r>
      <w:r>
        <w:t xml:space="preserve"> by Councilman Grover.  Motion carried unanimously.</w:t>
      </w:r>
    </w:p>
    <w:p w:rsidR="00924F99" w:rsidRPr="00874B02" w:rsidRDefault="00924F99" w:rsidP="00924F99">
      <w:pPr>
        <w:spacing w:after="0"/>
        <w:rPr>
          <w:b/>
        </w:rPr>
      </w:pPr>
    </w:p>
    <w:p w:rsidR="00924F99" w:rsidRPr="00874B02" w:rsidRDefault="00924F99" w:rsidP="00924F99">
      <w:pPr>
        <w:pStyle w:val="ListParagraph"/>
        <w:numPr>
          <w:ilvl w:val="0"/>
          <w:numId w:val="1"/>
        </w:numPr>
        <w:spacing w:after="0"/>
        <w:rPr>
          <w:b/>
        </w:rPr>
      </w:pPr>
      <w:r w:rsidRPr="00874B02">
        <w:rPr>
          <w:b/>
        </w:rPr>
        <w:t>CLAIMS AGAINST THE CITY</w:t>
      </w:r>
      <w:r w:rsidR="00282147">
        <w:rPr>
          <w:b/>
        </w:rPr>
        <w:t>-None</w:t>
      </w:r>
    </w:p>
    <w:p w:rsidR="00924F99" w:rsidRPr="00874B02" w:rsidRDefault="00924F99" w:rsidP="00924F99">
      <w:pPr>
        <w:spacing w:after="0"/>
        <w:ind w:left="360"/>
        <w:rPr>
          <w:b/>
        </w:rPr>
      </w:pPr>
    </w:p>
    <w:p w:rsidR="00924F99" w:rsidRPr="00874B02" w:rsidRDefault="00924F99" w:rsidP="00924F99">
      <w:pPr>
        <w:pStyle w:val="ListParagraph"/>
        <w:numPr>
          <w:ilvl w:val="0"/>
          <w:numId w:val="1"/>
        </w:numPr>
        <w:spacing w:after="0"/>
        <w:rPr>
          <w:b/>
        </w:rPr>
      </w:pPr>
      <w:r w:rsidRPr="00874B02">
        <w:rPr>
          <w:b/>
        </w:rPr>
        <w:t>ADMINISTRATIVE/FISCAL MATTERS</w:t>
      </w:r>
    </w:p>
    <w:p w:rsidR="00924F99" w:rsidRPr="00A360CE" w:rsidRDefault="00D04748" w:rsidP="00924F99">
      <w:pPr>
        <w:pStyle w:val="ListParagraph"/>
        <w:numPr>
          <w:ilvl w:val="0"/>
          <w:numId w:val="4"/>
        </w:numPr>
        <w:spacing w:after="0"/>
        <w:rPr>
          <w:b/>
        </w:rPr>
      </w:pPr>
      <w:r w:rsidRPr="00A360CE">
        <w:rPr>
          <w:b/>
        </w:rPr>
        <w:t>Resolution No. 20-05 Coronavirus Relief Fund</w:t>
      </w:r>
    </w:p>
    <w:p w:rsidR="0091766E" w:rsidRDefault="0091766E" w:rsidP="0091766E">
      <w:pPr>
        <w:spacing w:after="0"/>
        <w:ind w:left="720"/>
      </w:pPr>
      <w:r>
        <w:t>Mr. Simmons stated that Resolution No. 20-05</w:t>
      </w:r>
      <w:r w:rsidR="000E6135">
        <w:t xml:space="preserve"> </w:t>
      </w:r>
      <w:r w:rsidR="00A360CE">
        <w:t>would</w:t>
      </w:r>
      <w:r w:rsidR="000E6135">
        <w:t xml:space="preserve"> enable</w:t>
      </w:r>
      <w:r>
        <w:t xml:space="preserve"> the City to receive </w:t>
      </w:r>
      <w:r w:rsidR="00A360CE">
        <w:t xml:space="preserve">Coronavirus </w:t>
      </w:r>
      <w:r>
        <w:t xml:space="preserve">relief </w:t>
      </w:r>
      <w:r w:rsidR="00EB0CAD">
        <w:t xml:space="preserve">grant </w:t>
      </w:r>
      <w:r>
        <w:t>funding</w:t>
      </w:r>
      <w:r w:rsidR="00A360CE">
        <w:t xml:space="preserve"> to cover related expenses resulting from the pandemic.  Councilwoman Brady made motion to approve Resolution No. 20-05 as presented &amp; was 2</w:t>
      </w:r>
      <w:r w:rsidR="00A360CE" w:rsidRPr="00A360CE">
        <w:rPr>
          <w:vertAlign w:val="superscript"/>
        </w:rPr>
        <w:t>nd</w:t>
      </w:r>
      <w:r w:rsidR="00A360CE">
        <w:t xml:space="preserve"> by Councilman Reeder</w:t>
      </w:r>
      <w:r w:rsidR="00EB0CAD">
        <w:t>.  Motion carried unanimously.</w:t>
      </w:r>
      <w:r w:rsidR="00A360CE">
        <w:t xml:space="preserve">   </w:t>
      </w:r>
      <w:r>
        <w:t xml:space="preserve">  </w:t>
      </w:r>
    </w:p>
    <w:p w:rsidR="00633699" w:rsidRPr="00EB0CAD" w:rsidRDefault="00633699" w:rsidP="00924F99">
      <w:pPr>
        <w:pStyle w:val="ListParagraph"/>
        <w:numPr>
          <w:ilvl w:val="0"/>
          <w:numId w:val="4"/>
        </w:numPr>
        <w:spacing w:after="0"/>
        <w:rPr>
          <w:b/>
        </w:rPr>
      </w:pPr>
      <w:r w:rsidRPr="00EB0CAD">
        <w:rPr>
          <w:b/>
        </w:rPr>
        <w:t xml:space="preserve">Consider </w:t>
      </w:r>
      <w:r w:rsidR="00C604C6" w:rsidRPr="00EB0CAD">
        <w:rPr>
          <w:b/>
        </w:rPr>
        <w:t>Impact Fee Study Proposal-</w:t>
      </w:r>
      <w:r w:rsidRPr="00EB0CAD">
        <w:rPr>
          <w:b/>
        </w:rPr>
        <w:t>Ross and Associates</w:t>
      </w:r>
    </w:p>
    <w:p w:rsidR="00431C4E" w:rsidRDefault="00EB0CAD" w:rsidP="00EB0CAD">
      <w:pPr>
        <w:spacing w:after="0"/>
        <w:ind w:left="720"/>
      </w:pPr>
      <w:r>
        <w:t xml:space="preserve">Mr. Simmons reported that Ross &amp; Associates conducted the first Impact Fee study years ago and Mr. Ross was contacted again as a thorough update to the Ordinance is needed </w:t>
      </w:r>
      <w:r w:rsidR="007B1F98">
        <w:t xml:space="preserve">not only </w:t>
      </w:r>
    </w:p>
    <w:p w:rsidR="00431C4E" w:rsidRPr="00431C4E" w:rsidRDefault="00051AC7" w:rsidP="00431C4E">
      <w:pPr>
        <w:spacing w:after="0"/>
        <w:rPr>
          <w:b/>
        </w:rPr>
      </w:pPr>
      <w:r>
        <w:rPr>
          <w:b/>
        </w:rPr>
        <w:lastRenderedPageBreak/>
        <w:t>AUGUST 17</w:t>
      </w:r>
      <w:r w:rsidR="00431C4E">
        <w:rPr>
          <w:b/>
        </w:rPr>
        <w:t>, 2020 CITY COUNCIL MEETING</w:t>
      </w:r>
      <w:r w:rsidR="00431C4E">
        <w:rPr>
          <w:b/>
        </w:rPr>
        <w:tab/>
      </w:r>
      <w:r w:rsidR="00431C4E">
        <w:rPr>
          <w:b/>
        </w:rPr>
        <w:tab/>
      </w:r>
      <w:r w:rsidR="00431C4E">
        <w:rPr>
          <w:b/>
        </w:rPr>
        <w:tab/>
      </w:r>
      <w:r w:rsidR="00431C4E">
        <w:rPr>
          <w:b/>
        </w:rPr>
        <w:tab/>
      </w:r>
      <w:r w:rsidR="00431C4E">
        <w:rPr>
          <w:b/>
        </w:rPr>
        <w:tab/>
      </w:r>
      <w:r w:rsidR="00431C4E">
        <w:rPr>
          <w:b/>
        </w:rPr>
        <w:tab/>
        <w:t>PAGE 2</w:t>
      </w:r>
    </w:p>
    <w:p w:rsidR="00431C4E" w:rsidRDefault="00431C4E" w:rsidP="00EB0CAD">
      <w:pPr>
        <w:spacing w:after="0"/>
        <w:ind w:left="720"/>
      </w:pPr>
    </w:p>
    <w:p w:rsidR="00EB0CAD" w:rsidRDefault="00EB0CAD" w:rsidP="00EB0CAD">
      <w:pPr>
        <w:spacing w:after="0"/>
        <w:ind w:left="720"/>
      </w:pPr>
      <w:r>
        <w:t>remove the</w:t>
      </w:r>
      <w:r w:rsidR="005A7060">
        <w:t xml:space="preserve"> Library Impact F</w:t>
      </w:r>
      <w:r>
        <w:t xml:space="preserve">ee (County run) </w:t>
      </w:r>
      <w:r w:rsidR="007B1F98">
        <w:t xml:space="preserve">but </w:t>
      </w:r>
      <w:r>
        <w:t xml:space="preserve">also to </w:t>
      </w:r>
      <w:r w:rsidR="007B1F98">
        <w:t>accumulate current data and amend to assure conformance to current state law and City interests.  The proposal for the update and amendment of the Impact Fee Program is a total cost not to exceed $24,450 to include advice to the City, preparation of forecasts for the City to the targ</w:t>
      </w:r>
      <w:r w:rsidR="005A7060">
        <w:t>et year of 2040, a Methodology R</w:t>
      </w:r>
      <w:r w:rsidR="007B1F98">
        <w:t>eport with all calculations, an amended CI</w:t>
      </w:r>
      <w:r w:rsidR="00C724AE">
        <w:t>E and revised schedule of fees.  Mayor Pearma</w:t>
      </w:r>
      <w:r w:rsidR="007B1F98">
        <w:t>n stated t</w:t>
      </w:r>
      <w:r w:rsidR="005A7060">
        <w:t>hat the current Library Impact F</w:t>
      </w:r>
      <w:r w:rsidR="007B1F98">
        <w:t xml:space="preserve">ees can only be </w:t>
      </w:r>
      <w:r w:rsidR="00C724AE">
        <w:t xml:space="preserve">used on capital projects or expenses and the fees </w:t>
      </w:r>
      <w:r w:rsidR="007B1F98">
        <w:t>will be used</w:t>
      </w:r>
      <w:r w:rsidR="00C724AE">
        <w:t xml:space="preserve"> for this purpose to be determined.  Councilman Grover made motion to approve the proposal from Ross </w:t>
      </w:r>
      <w:r w:rsidR="005A7060">
        <w:t>&amp; Associates for an Impact Fee S</w:t>
      </w:r>
      <w:r w:rsidR="00C724AE">
        <w:t>tudy update at a cost not to exce</w:t>
      </w:r>
      <w:r w:rsidR="00C00AA7">
        <w:t>ed $24,450.  Motion was 2</w:t>
      </w:r>
      <w:r w:rsidR="00C00AA7" w:rsidRPr="00C00AA7">
        <w:rPr>
          <w:vertAlign w:val="superscript"/>
        </w:rPr>
        <w:t>nd</w:t>
      </w:r>
      <w:r w:rsidR="00C00AA7">
        <w:t xml:space="preserve"> by Mayor Pearman and carried unanimously.</w:t>
      </w:r>
      <w:r w:rsidR="007B1F98">
        <w:t xml:space="preserve"> </w:t>
      </w:r>
    </w:p>
    <w:p w:rsidR="00633699" w:rsidRDefault="00633699" w:rsidP="00924F99">
      <w:pPr>
        <w:pStyle w:val="ListParagraph"/>
        <w:numPr>
          <w:ilvl w:val="0"/>
          <w:numId w:val="4"/>
        </w:numPr>
        <w:spacing w:after="0"/>
        <w:rPr>
          <w:b/>
        </w:rPr>
      </w:pPr>
      <w:r w:rsidRPr="00AD72C5">
        <w:rPr>
          <w:b/>
        </w:rPr>
        <w:t>Cons</w:t>
      </w:r>
      <w:r w:rsidR="0084308B" w:rsidRPr="00AD72C5">
        <w:rPr>
          <w:b/>
        </w:rPr>
        <w:t>ider Coweta County IGA-Town Hall Forums</w:t>
      </w:r>
    </w:p>
    <w:p w:rsidR="00AD72C5" w:rsidRPr="00AD72C5" w:rsidRDefault="00AD72C5" w:rsidP="00AD72C5">
      <w:pPr>
        <w:spacing w:after="0"/>
        <w:ind w:left="720"/>
      </w:pPr>
      <w:r>
        <w:t xml:space="preserve">With the current situation nationally and public concerns, Mr. Simmons stated that Coweta County would like to collectively collaborate with the municipalities within the County together with the Sheriff’s office, Board of Education, Judicial Court and the Solicitor’s office in a series of community forums </w:t>
      </w:r>
      <w:r w:rsidR="00AB7778">
        <w:t>about race,</w:t>
      </w:r>
      <w:r>
        <w:t xml:space="preserve"> equity, inclusion, social change and justice</w:t>
      </w:r>
      <w:r w:rsidR="008B2C05">
        <w:t xml:space="preserve">.  The forums will be conducted by a </w:t>
      </w:r>
      <w:r w:rsidR="005A7060">
        <w:t>third party</w:t>
      </w:r>
      <w:r w:rsidR="008B2C05">
        <w:t xml:space="preserve"> facilitator of which the cost will be shared by a majority of the participants listed (Senoia’s share at 5% of cost).</w:t>
      </w:r>
      <w:r w:rsidR="00601C3D">
        <w:t xml:space="preserve">  Councilman Grover made motion to approve the Intergovernmental Agreement as presented &amp; was 2</w:t>
      </w:r>
      <w:r w:rsidR="00601C3D" w:rsidRPr="00601C3D">
        <w:rPr>
          <w:vertAlign w:val="superscript"/>
        </w:rPr>
        <w:t>nd</w:t>
      </w:r>
      <w:r w:rsidR="00601C3D">
        <w:t xml:space="preserve"> by Councilman Eichorst.  Motion carried unanimously.</w:t>
      </w:r>
      <w:r>
        <w:t xml:space="preserve"> </w:t>
      </w:r>
    </w:p>
    <w:p w:rsidR="00C604C6" w:rsidRPr="004223B9" w:rsidRDefault="00C604C6" w:rsidP="00924F99">
      <w:pPr>
        <w:pStyle w:val="ListParagraph"/>
        <w:numPr>
          <w:ilvl w:val="0"/>
          <w:numId w:val="4"/>
        </w:numPr>
        <w:spacing w:after="0"/>
        <w:rPr>
          <w:b/>
        </w:rPr>
      </w:pPr>
      <w:r w:rsidRPr="004223B9">
        <w:rPr>
          <w:b/>
        </w:rPr>
        <w:t>Consider Appointment to the Historical Preservation Commission</w:t>
      </w:r>
    </w:p>
    <w:p w:rsidR="004223B9" w:rsidRDefault="004223B9" w:rsidP="004223B9">
      <w:pPr>
        <w:spacing w:after="0"/>
        <w:ind w:left="720"/>
      </w:pPr>
      <w:r>
        <w:t>Councilman Eichorst made motion to appoint Dorinda Macaluso Hilbun to the Historic Preservation Commission and was 2</w:t>
      </w:r>
      <w:r w:rsidRPr="004223B9">
        <w:rPr>
          <w:vertAlign w:val="superscript"/>
        </w:rPr>
        <w:t>nd</w:t>
      </w:r>
      <w:r>
        <w:t xml:space="preserve"> by Councilwoman Brady.  Vote to approve was 4-0-1 (Mayor Pearman abstained from vote).</w:t>
      </w:r>
    </w:p>
    <w:p w:rsidR="0091766E" w:rsidRDefault="0091766E" w:rsidP="00B17127">
      <w:pPr>
        <w:pStyle w:val="ListParagraph"/>
        <w:numPr>
          <w:ilvl w:val="0"/>
          <w:numId w:val="4"/>
        </w:numPr>
        <w:spacing w:after="0"/>
        <w:rPr>
          <w:b/>
        </w:rPr>
      </w:pPr>
      <w:r w:rsidRPr="00B17127">
        <w:rPr>
          <w:b/>
        </w:rPr>
        <w:t>Consider Amendment to the Fee Schedule-Plan Resubmittal Fee</w:t>
      </w:r>
    </w:p>
    <w:p w:rsidR="00B17127" w:rsidRPr="00B17127" w:rsidRDefault="00B17127" w:rsidP="00B17127">
      <w:pPr>
        <w:spacing w:after="0"/>
        <w:ind w:left="720"/>
      </w:pPr>
      <w:r>
        <w:t>Mr. Simmons explained that each time the City receives building permit/plan reviews t</w:t>
      </w:r>
      <w:r w:rsidR="005A7060">
        <w:t>he developer is charged $150.00.  H</w:t>
      </w:r>
      <w:r>
        <w:t xml:space="preserve">owever, there have been a number of permits that have either been denied and returned or received that are incomplete which leads to multiple reviews with no penalty.  Mr. Simmons is recommending that the Fee Schedule be amended to include a resubmittal fee of $150.00 for each review, adding that this fee may deter the developers from turning in incomplete plans.  Mayor Pearman made motion to amend the Fee Schedule with the addition of a </w:t>
      </w:r>
      <w:r w:rsidR="00AD72C5">
        <w:t>plan resubmittal fee of $150.00.  Motion was 2</w:t>
      </w:r>
      <w:r w:rsidR="00AD72C5" w:rsidRPr="00AD72C5">
        <w:rPr>
          <w:vertAlign w:val="superscript"/>
        </w:rPr>
        <w:t>nd</w:t>
      </w:r>
      <w:r w:rsidR="00AD72C5">
        <w:t xml:space="preserve"> by Councilwoman Brady and carried unanimously.</w:t>
      </w:r>
    </w:p>
    <w:p w:rsidR="00D04748" w:rsidRPr="00874B02" w:rsidRDefault="00D04748" w:rsidP="00D04748">
      <w:pPr>
        <w:spacing w:after="0"/>
        <w:rPr>
          <w:b/>
        </w:rPr>
      </w:pPr>
    </w:p>
    <w:p w:rsidR="00D04748" w:rsidRPr="00874B02" w:rsidRDefault="00D04748" w:rsidP="00D04748">
      <w:pPr>
        <w:pStyle w:val="ListParagraph"/>
        <w:numPr>
          <w:ilvl w:val="0"/>
          <w:numId w:val="1"/>
        </w:numPr>
        <w:spacing w:after="0"/>
        <w:rPr>
          <w:b/>
        </w:rPr>
      </w:pPr>
      <w:r w:rsidRPr="00874B02">
        <w:rPr>
          <w:b/>
        </w:rPr>
        <w:t>UNFINISHED BUSINESS</w:t>
      </w:r>
      <w:r w:rsidR="00282147">
        <w:rPr>
          <w:b/>
        </w:rPr>
        <w:t>-None</w:t>
      </w:r>
    </w:p>
    <w:p w:rsidR="00D04748" w:rsidRPr="00874B02" w:rsidRDefault="00D04748" w:rsidP="00D04748">
      <w:pPr>
        <w:spacing w:after="0"/>
        <w:ind w:left="360"/>
        <w:rPr>
          <w:b/>
        </w:rPr>
      </w:pPr>
    </w:p>
    <w:p w:rsidR="00D04748" w:rsidRDefault="00874B02" w:rsidP="00D04748">
      <w:pPr>
        <w:pStyle w:val="ListParagraph"/>
        <w:numPr>
          <w:ilvl w:val="0"/>
          <w:numId w:val="1"/>
        </w:numPr>
        <w:spacing w:after="0"/>
        <w:rPr>
          <w:b/>
        </w:rPr>
      </w:pPr>
      <w:r w:rsidRPr="00874B02">
        <w:rPr>
          <w:b/>
        </w:rPr>
        <w:t>NEW BUSINESS</w:t>
      </w:r>
    </w:p>
    <w:p w:rsidR="00633699" w:rsidRPr="00431C4E" w:rsidRDefault="0084308B" w:rsidP="00633699">
      <w:pPr>
        <w:pStyle w:val="ListParagraph"/>
        <w:numPr>
          <w:ilvl w:val="0"/>
          <w:numId w:val="6"/>
        </w:numPr>
        <w:spacing w:after="0"/>
        <w:rPr>
          <w:b/>
        </w:rPr>
      </w:pPr>
      <w:r w:rsidRPr="00431C4E">
        <w:rPr>
          <w:b/>
        </w:rPr>
        <w:t>Consider Reque</w:t>
      </w:r>
      <w:r w:rsidR="0062445D" w:rsidRPr="00431C4E">
        <w:rPr>
          <w:b/>
        </w:rPr>
        <w:t>st from Senoia Enterprises, LLC-</w:t>
      </w:r>
      <w:r w:rsidR="00633699" w:rsidRPr="00431C4E">
        <w:rPr>
          <w:b/>
        </w:rPr>
        <w:t>Main Stree</w:t>
      </w:r>
      <w:r w:rsidR="0062445D" w:rsidRPr="00431C4E">
        <w:rPr>
          <w:b/>
        </w:rPr>
        <w:t>t Easement Encroachment</w:t>
      </w:r>
    </w:p>
    <w:p w:rsidR="00431C4E" w:rsidRDefault="003441ED" w:rsidP="003441ED">
      <w:pPr>
        <w:spacing w:after="0"/>
        <w:ind w:left="720"/>
      </w:pPr>
      <w:r>
        <w:t>In the absence of Scott Tigchelaar, Mr. Simmons reviewed</w:t>
      </w:r>
      <w:r w:rsidR="007A7E73">
        <w:t xml:space="preserve"> the proposed Street Easement Encroachment </w:t>
      </w:r>
      <w:r w:rsidR="007972B6">
        <w:t>that will produce outside se</w:t>
      </w:r>
      <w:r w:rsidR="007A7E73">
        <w:t>ating between 18 and 24 Main.  Five-</w:t>
      </w:r>
      <w:r w:rsidR="007972B6">
        <w:t xml:space="preserve">feet will be maintained for pedestrian traffic and the 62 feet of sidewalk will be developed </w:t>
      </w:r>
      <w:r w:rsidR="0074011A">
        <w:t>consistent</w:t>
      </w:r>
      <w:r w:rsidR="007972B6">
        <w:t xml:space="preserve"> with other Main Street upgrades.  The proposed will result in 10 less parking spaces along Main </w:t>
      </w:r>
      <w:r w:rsidR="00051AC7">
        <w:t>however;</w:t>
      </w:r>
      <w:r w:rsidR="007972B6">
        <w:t xml:space="preserve"> Mr. Tigchelaar is planning 20 additional parking spaces along Travis Street.  Mr. Simmons stated that Crawford Grading said there is room for 30 spaces on Travis and he would </w:t>
      </w:r>
    </w:p>
    <w:p w:rsidR="00431C4E" w:rsidRPr="00431C4E" w:rsidRDefault="00051AC7" w:rsidP="00431C4E">
      <w:pPr>
        <w:spacing w:after="0"/>
        <w:rPr>
          <w:b/>
        </w:rPr>
      </w:pPr>
      <w:r>
        <w:rPr>
          <w:b/>
        </w:rPr>
        <w:lastRenderedPageBreak/>
        <w:t>AUGUST 17</w:t>
      </w:r>
      <w:r w:rsidR="00431C4E">
        <w:rPr>
          <w:b/>
        </w:rPr>
        <w:t>, 2020 CITY COUNCIL MEETING</w:t>
      </w:r>
      <w:r w:rsidR="00431C4E">
        <w:rPr>
          <w:b/>
        </w:rPr>
        <w:tab/>
      </w:r>
      <w:r w:rsidR="00431C4E">
        <w:rPr>
          <w:b/>
        </w:rPr>
        <w:tab/>
      </w:r>
      <w:r w:rsidR="00431C4E">
        <w:rPr>
          <w:b/>
        </w:rPr>
        <w:tab/>
      </w:r>
      <w:r w:rsidR="00431C4E">
        <w:rPr>
          <w:b/>
        </w:rPr>
        <w:tab/>
      </w:r>
      <w:r w:rsidR="00431C4E">
        <w:rPr>
          <w:b/>
        </w:rPr>
        <w:tab/>
      </w:r>
      <w:r w:rsidR="00431C4E">
        <w:rPr>
          <w:b/>
        </w:rPr>
        <w:tab/>
        <w:t>PAGE 3</w:t>
      </w:r>
    </w:p>
    <w:p w:rsidR="00431C4E" w:rsidRDefault="00431C4E" w:rsidP="003441ED">
      <w:pPr>
        <w:spacing w:after="0"/>
        <w:ind w:left="720"/>
      </w:pPr>
    </w:p>
    <w:p w:rsidR="00431C4E" w:rsidRDefault="00431C4E" w:rsidP="003441ED">
      <w:pPr>
        <w:spacing w:after="0"/>
        <w:ind w:left="720"/>
      </w:pPr>
    </w:p>
    <w:p w:rsidR="003441ED" w:rsidRPr="00633699" w:rsidRDefault="007972B6" w:rsidP="003441ED">
      <w:pPr>
        <w:spacing w:after="0"/>
        <w:ind w:left="720"/>
      </w:pPr>
      <w:r>
        <w:t>like Council to approve the 10 additional spaces at a cost of $11,065.  Mayor Pearman asked</w:t>
      </w:r>
      <w:r w:rsidR="00F746BB">
        <w:t xml:space="preserve"> if SPLOST can be used for the 10 additional spaces and was told yes.  Mr. Simmons stated that the 20 parking spaces on Travis must be completed and ADA compliant before the 10 </w:t>
      </w:r>
      <w:r w:rsidR="0074011A">
        <w:t>spaces on Main are removed and he has also spoken with numerous business owners who are in favor of the proposal</w:t>
      </w:r>
      <w:r w:rsidR="00F746BB">
        <w:t xml:space="preserve">.  Property owner </w:t>
      </w:r>
      <w:r w:rsidR="00F746BB" w:rsidRPr="0074011A">
        <w:rPr>
          <w:b/>
        </w:rPr>
        <w:t>Suzanne Pengally of 1545 McIntosh Trail</w:t>
      </w:r>
      <w:r w:rsidR="00F746BB">
        <w:t xml:space="preserve"> </w:t>
      </w:r>
      <w:r w:rsidR="0074011A">
        <w:t xml:space="preserve">loves the plan but </w:t>
      </w:r>
      <w:r w:rsidR="00F746BB">
        <w:t>is very concerned with the loss of 10 parking spaces</w:t>
      </w:r>
      <w:r w:rsidR="0074011A">
        <w:t xml:space="preserve"> on Main.   </w:t>
      </w:r>
      <w:r w:rsidR="00F746BB">
        <w:t xml:space="preserve">Councilwoman Brady </w:t>
      </w:r>
      <w:r w:rsidR="0074011A">
        <w:t xml:space="preserve">repeated </w:t>
      </w:r>
      <w:r w:rsidR="00F746BB">
        <w:t xml:space="preserve">that </w:t>
      </w:r>
      <w:r w:rsidR="0074011A">
        <w:t xml:space="preserve">the 20 spaces on Travis </w:t>
      </w:r>
      <w:r w:rsidR="005A7060">
        <w:t>would</w:t>
      </w:r>
      <w:r w:rsidR="0074011A">
        <w:t xml:space="preserve"> be in place before their removal.  Mr. Simmons added that the 2021 streetscape has additional angled parking planned along Gin Street.  Ms. Pengally asks that she and her husband be involved in this project.  Chris McDaniel</w:t>
      </w:r>
      <w:r w:rsidR="00F746BB">
        <w:t xml:space="preserve"> </w:t>
      </w:r>
      <w:r w:rsidR="0074011A">
        <w:t>who is part owner of the brewery located at 22-24 Main</w:t>
      </w:r>
      <w:r w:rsidR="00651109">
        <w:t xml:space="preserve"> Street stated he will be losing parking in front of his business but the addition of outdoor seating will draw more patrons.  Mr. McDaniel also noted that </w:t>
      </w:r>
      <w:r w:rsidR="00431C4E">
        <w:t>he has witnessed parking at his</w:t>
      </w:r>
      <w:r w:rsidR="00651109">
        <w:t xml:space="preserve"> location and </w:t>
      </w:r>
      <w:r w:rsidR="00431C4E">
        <w:t>the occupants walking off to other location</w:t>
      </w:r>
      <w:r w:rsidR="007A7E73">
        <w:t>s</w:t>
      </w:r>
      <w:r w:rsidR="00651109">
        <w:t xml:space="preserve"> of the downtown area</w:t>
      </w:r>
      <w:r w:rsidR="00431C4E">
        <w:t xml:space="preserve">.  Mr. Simmons added that some are cyclists leaving their vehicles for hours while they ride.  Councilman Eichorst stated that in many “historic </w:t>
      </w:r>
      <w:r w:rsidR="005A7060">
        <w:t>towns”,</w:t>
      </w:r>
      <w:r w:rsidR="00431C4E">
        <w:t xml:space="preserve"> the parking is located </w:t>
      </w:r>
      <w:r w:rsidR="005A7060">
        <w:t>off</w:t>
      </w:r>
      <w:r w:rsidR="00431C4E">
        <w:t xml:space="preserve"> the main street</w:t>
      </w:r>
      <w:r w:rsidR="005A7060">
        <w:t>s</w:t>
      </w:r>
      <w:r w:rsidR="00431C4E">
        <w:t xml:space="preserve"> and the City is proposing parking just one block </w:t>
      </w:r>
      <w:r w:rsidR="005A7060">
        <w:t>off</w:t>
      </w:r>
      <w:r w:rsidR="00431C4E">
        <w:t xml:space="preserve"> Main and </w:t>
      </w:r>
      <w:r w:rsidR="005A7060">
        <w:t>it is</w:t>
      </w:r>
      <w:r w:rsidR="00431C4E">
        <w:t xml:space="preserve"> an “easy walk”</w:t>
      </w:r>
      <w:r w:rsidR="007A7E73">
        <w:t>.  Mayor Pearman stated that</w:t>
      </w:r>
      <w:r w:rsidR="00431C4E">
        <w:t xml:space="preserve"> regarding the parking on Main and additional off street parking we need to weigh the loss of these 10 spaces and the potential of bringing more patrons into the City.  Councilwoman Brady made motion to approve the Main Street Easement Encroachment as presented &amp; was 2</w:t>
      </w:r>
      <w:r w:rsidR="00431C4E" w:rsidRPr="00431C4E">
        <w:rPr>
          <w:vertAlign w:val="superscript"/>
        </w:rPr>
        <w:t>nd</w:t>
      </w:r>
      <w:r w:rsidR="00431C4E">
        <w:t xml:space="preserve"> by Councilman Reeder.  Mr. Simmons asked that Council consider action on the additional 10 spaces at the City’s expense.  Councilwoman Brady amended her motion to include the City’s expense of 10 spaces at the</w:t>
      </w:r>
      <w:r w:rsidR="00DC6A02">
        <w:t xml:space="preserve"> Travis Street location. With an amended </w:t>
      </w:r>
      <w:r w:rsidR="00431C4E">
        <w:t>motion and 2</w:t>
      </w:r>
      <w:r w:rsidR="00431C4E" w:rsidRPr="00431C4E">
        <w:rPr>
          <w:vertAlign w:val="superscript"/>
        </w:rPr>
        <w:t>nd</w:t>
      </w:r>
      <w:r w:rsidR="00DC6A02">
        <w:t xml:space="preserve">, </w:t>
      </w:r>
      <w:r w:rsidR="00431C4E">
        <w:t>motion was approved unanimously.</w:t>
      </w:r>
      <w:r w:rsidR="00DC6A02">
        <w:t xml:space="preserve">  Mr. Simmons noted that if other businesses </w:t>
      </w:r>
      <w:r w:rsidR="005A7060">
        <w:t>were</w:t>
      </w:r>
      <w:r w:rsidR="00DC6A02">
        <w:t xml:space="preserve"> interested in similar they </w:t>
      </w:r>
      <w:r w:rsidR="005A7060">
        <w:t>would</w:t>
      </w:r>
      <w:r w:rsidR="00DC6A02">
        <w:t xml:space="preserve"> have to follow the same procedures in providing spaces, sidewalks and ADA compliance with a </w:t>
      </w:r>
      <w:r w:rsidR="005A7060">
        <w:t>five-foot</w:t>
      </w:r>
      <w:r w:rsidR="00DC6A02">
        <w:t xml:space="preserve"> radius.  Councilman Reeder asked if there is interest, where are the other locations for parking?  Mr. Simmons identified Gin Street to Pylant Street </w:t>
      </w:r>
      <w:r w:rsidR="005A7060">
        <w:t>and</w:t>
      </w:r>
      <w:r w:rsidR="00DC6A02">
        <w:t xml:space="preserve"> Travis Street to the wooden bridge.</w:t>
      </w:r>
    </w:p>
    <w:p w:rsidR="00874B02" w:rsidRPr="00874B02" w:rsidRDefault="00874B02" w:rsidP="00874B02">
      <w:pPr>
        <w:pStyle w:val="ListParagraph"/>
        <w:rPr>
          <w:b/>
        </w:rPr>
      </w:pPr>
    </w:p>
    <w:p w:rsidR="00874B02" w:rsidRDefault="00874B02" w:rsidP="00D04748">
      <w:pPr>
        <w:pStyle w:val="ListParagraph"/>
        <w:numPr>
          <w:ilvl w:val="0"/>
          <w:numId w:val="1"/>
        </w:numPr>
        <w:spacing w:after="0"/>
        <w:rPr>
          <w:b/>
        </w:rPr>
      </w:pPr>
      <w:r w:rsidRPr="00874B02">
        <w:rPr>
          <w:b/>
        </w:rPr>
        <w:t>APPEARANCES FROM THE FLOOR</w:t>
      </w:r>
    </w:p>
    <w:p w:rsidR="00601C3D" w:rsidRPr="00571230" w:rsidRDefault="00601C3D" w:rsidP="00601C3D">
      <w:pPr>
        <w:pStyle w:val="ListParagraph"/>
        <w:numPr>
          <w:ilvl w:val="0"/>
          <w:numId w:val="8"/>
        </w:numPr>
        <w:spacing w:after="0"/>
        <w:rPr>
          <w:b/>
        </w:rPr>
      </w:pPr>
      <w:r>
        <w:rPr>
          <w:b/>
        </w:rPr>
        <w:t xml:space="preserve">Rick Weeks 522 Gulfview, Peachtree City </w:t>
      </w:r>
      <w:r w:rsidR="00DC6A02">
        <w:t xml:space="preserve">asked Council if there was any interest in a cart path connecting Senoia to Peachtree City and suggested entry from Peachtree City at the Water </w:t>
      </w:r>
      <w:r w:rsidR="005A7060">
        <w:t>Authority</w:t>
      </w:r>
      <w:r w:rsidR="00DC6A02">
        <w:t xml:space="preserve"> and ballfields thru to Heritage Pointe.  Councilman Grover stated that this has been brought up in the past with the multiple jurisdictions that would be involved and Fayette County was not interested and Peachtree City </w:t>
      </w:r>
      <w:r w:rsidR="005A7060">
        <w:t>did not</w:t>
      </w:r>
      <w:r w:rsidR="00DC6A02">
        <w:t xml:space="preserve"> come to the table, further stating that Senoia went as far as to get bids for the bridge location.  Councilman Eichorst stated that this had been proposed to Peachtree City and when there was no interest, Senoia decided to move the grant money and concentrate on our multi-use paths</w:t>
      </w:r>
      <w:r w:rsidR="00571230">
        <w:t xml:space="preserve">.  Mr. Simmons stated that at our Town Hall meetings, the connection is always number one on the list and as much as </w:t>
      </w:r>
      <w:r w:rsidR="005A7060">
        <w:t>we would</w:t>
      </w:r>
      <w:r w:rsidR="00571230">
        <w:t xml:space="preserve"> like to have, Senoia has multiple projects ongoing and the cost of crossing Line Creek will be very expensive.  Mr. Weeks offered his help for this project and will give Mr. Simmons his contact information. </w:t>
      </w:r>
    </w:p>
    <w:p w:rsidR="00571230" w:rsidRDefault="00051AC7" w:rsidP="00571230">
      <w:pPr>
        <w:spacing w:after="0"/>
        <w:rPr>
          <w:b/>
        </w:rPr>
      </w:pPr>
      <w:r>
        <w:rPr>
          <w:b/>
        </w:rPr>
        <w:lastRenderedPageBreak/>
        <w:t>AUGUST 17,</w:t>
      </w:r>
      <w:r w:rsidR="00571230">
        <w:rPr>
          <w:b/>
        </w:rPr>
        <w:t xml:space="preserve"> 2020 CITY COUNCIL MEETING</w:t>
      </w:r>
      <w:r w:rsidR="00571230">
        <w:rPr>
          <w:b/>
        </w:rPr>
        <w:tab/>
      </w:r>
      <w:r w:rsidR="00571230">
        <w:rPr>
          <w:b/>
        </w:rPr>
        <w:tab/>
      </w:r>
      <w:r w:rsidR="00571230">
        <w:rPr>
          <w:b/>
        </w:rPr>
        <w:tab/>
      </w:r>
      <w:r w:rsidR="00571230">
        <w:rPr>
          <w:b/>
        </w:rPr>
        <w:tab/>
      </w:r>
      <w:r w:rsidR="00571230">
        <w:rPr>
          <w:b/>
        </w:rPr>
        <w:tab/>
      </w:r>
      <w:r w:rsidR="00571230">
        <w:rPr>
          <w:b/>
        </w:rPr>
        <w:tab/>
        <w:t>PAGE 4</w:t>
      </w:r>
    </w:p>
    <w:p w:rsidR="00571230" w:rsidRDefault="00571230" w:rsidP="00571230">
      <w:pPr>
        <w:spacing w:after="0"/>
        <w:rPr>
          <w:b/>
        </w:rPr>
      </w:pPr>
    </w:p>
    <w:p w:rsidR="00571230" w:rsidRDefault="00571230" w:rsidP="00571230">
      <w:pPr>
        <w:spacing w:after="0"/>
        <w:rPr>
          <w:b/>
        </w:rPr>
      </w:pPr>
    </w:p>
    <w:p w:rsidR="00571230" w:rsidRPr="00571230" w:rsidRDefault="00571230" w:rsidP="00571230">
      <w:pPr>
        <w:pStyle w:val="ListParagraph"/>
        <w:numPr>
          <w:ilvl w:val="0"/>
          <w:numId w:val="8"/>
        </w:numPr>
        <w:spacing w:after="0"/>
        <w:rPr>
          <w:b/>
        </w:rPr>
      </w:pPr>
      <w:r>
        <w:rPr>
          <w:b/>
        </w:rPr>
        <w:t>Keith Neill of Cumberland Subdivision</w:t>
      </w:r>
      <w:r>
        <w:t xml:space="preserve"> suggested meter or paid parking in the City.  Councilman Grover stated that Council has discussed this in the past </w:t>
      </w:r>
      <w:r w:rsidR="007A7E73">
        <w:t>however paid parking is not something</w:t>
      </w:r>
      <w:r>
        <w:t xml:space="preserve"> Senoia is currently ready for.</w:t>
      </w:r>
    </w:p>
    <w:p w:rsidR="00874B02" w:rsidRPr="00874B02" w:rsidRDefault="00874B02" w:rsidP="00874B02">
      <w:pPr>
        <w:pStyle w:val="ListParagraph"/>
        <w:rPr>
          <w:b/>
        </w:rPr>
      </w:pPr>
    </w:p>
    <w:p w:rsidR="00874B02" w:rsidRDefault="00874B02" w:rsidP="00D04748">
      <w:pPr>
        <w:pStyle w:val="ListParagraph"/>
        <w:numPr>
          <w:ilvl w:val="0"/>
          <w:numId w:val="1"/>
        </w:numPr>
        <w:spacing w:after="0"/>
        <w:rPr>
          <w:b/>
        </w:rPr>
      </w:pPr>
      <w:r w:rsidRPr="00874B02">
        <w:rPr>
          <w:b/>
        </w:rPr>
        <w:t>ANNOUNCEMENTS</w:t>
      </w:r>
    </w:p>
    <w:p w:rsidR="00571230" w:rsidRDefault="00571230" w:rsidP="00571230">
      <w:pPr>
        <w:pStyle w:val="ListParagraph"/>
        <w:numPr>
          <w:ilvl w:val="0"/>
          <w:numId w:val="8"/>
        </w:numPr>
        <w:spacing w:after="0"/>
        <w:rPr>
          <w:b/>
        </w:rPr>
      </w:pPr>
      <w:r>
        <w:t xml:space="preserve">City Manager Harold Simmons read from a letter received from Sheilda Hayes conveying her gratitude to </w:t>
      </w:r>
      <w:r w:rsidR="00CD3127">
        <w:t>Lieutenant James McCue</w:t>
      </w:r>
      <w:r w:rsidR="00090D60">
        <w:t xml:space="preserve"> </w:t>
      </w:r>
      <w:r w:rsidR="00CD3127">
        <w:t xml:space="preserve">when her husband became unresponsive and Lieutenant McCue preformed </w:t>
      </w:r>
      <w:r w:rsidR="00090D60">
        <w:t xml:space="preserve">necessary actions </w:t>
      </w:r>
      <w:r w:rsidR="00CD3127">
        <w:t>until the Paramedics arrived</w:t>
      </w:r>
      <w:r w:rsidR="00090D60">
        <w:t xml:space="preserve">.  Ms. Hayes stated that Lieutenant McCue is a credit to the Senoia Police Department.  Mayor Pearman thanked Lieutenant </w:t>
      </w:r>
      <w:r w:rsidR="007A7E73">
        <w:t xml:space="preserve">McCue </w:t>
      </w:r>
      <w:r w:rsidR="00090D60">
        <w:t xml:space="preserve">for his exceptional service. </w:t>
      </w:r>
    </w:p>
    <w:p w:rsidR="0084308B" w:rsidRDefault="0084308B" w:rsidP="0084308B">
      <w:pPr>
        <w:pStyle w:val="ListParagraph"/>
        <w:numPr>
          <w:ilvl w:val="0"/>
          <w:numId w:val="7"/>
        </w:numPr>
        <w:spacing w:after="0"/>
      </w:pPr>
      <w:r>
        <w:t>Senoia Clean Up-Saturday, October 10</w:t>
      </w:r>
      <w:r w:rsidRPr="0084308B">
        <w:rPr>
          <w:vertAlign w:val="superscript"/>
        </w:rPr>
        <w:t>th</w:t>
      </w:r>
      <w:r>
        <w:t xml:space="preserve"> from 8-4:00 PM at the ballfield parking lot on Howard Road</w:t>
      </w:r>
    </w:p>
    <w:p w:rsidR="00B044FF" w:rsidRDefault="0084308B" w:rsidP="0084308B">
      <w:pPr>
        <w:pStyle w:val="ListParagraph"/>
        <w:numPr>
          <w:ilvl w:val="0"/>
          <w:numId w:val="7"/>
        </w:numPr>
        <w:spacing w:after="0"/>
      </w:pPr>
      <w:r>
        <w:t xml:space="preserve">The </w:t>
      </w:r>
      <w:r w:rsidR="0062445D">
        <w:t>first</w:t>
      </w:r>
      <w:r>
        <w:t xml:space="preserve"> meeting of each month Mayor and Council will hold a worksession beginning at 6 PM to discuss future agendas and upcoming business.  The regular meeting of Mayor and Council will follow at 7:00 PM.</w:t>
      </w:r>
    </w:p>
    <w:p w:rsidR="0084308B" w:rsidRPr="0084308B" w:rsidRDefault="00B044FF" w:rsidP="0084308B">
      <w:pPr>
        <w:pStyle w:val="ListParagraph"/>
        <w:numPr>
          <w:ilvl w:val="0"/>
          <w:numId w:val="7"/>
        </w:numPr>
        <w:spacing w:after="0"/>
      </w:pPr>
      <w:r>
        <w:t>All interested in serving on the Housing Authority Board are asked to submit a letter of interest to City Manager Harold Simmons by close of business on Thursday, September 10</w:t>
      </w:r>
      <w:r w:rsidRPr="00B044FF">
        <w:rPr>
          <w:vertAlign w:val="superscript"/>
        </w:rPr>
        <w:t>th</w:t>
      </w:r>
      <w:r>
        <w:t>.</w:t>
      </w:r>
    </w:p>
    <w:p w:rsidR="00874B02" w:rsidRPr="00874B02" w:rsidRDefault="00874B02" w:rsidP="00874B02">
      <w:pPr>
        <w:pStyle w:val="ListParagraph"/>
        <w:rPr>
          <w:b/>
        </w:rPr>
      </w:pPr>
    </w:p>
    <w:p w:rsidR="00874B02" w:rsidRDefault="00874B02" w:rsidP="00D04748">
      <w:pPr>
        <w:pStyle w:val="ListParagraph"/>
        <w:numPr>
          <w:ilvl w:val="0"/>
          <w:numId w:val="1"/>
        </w:numPr>
        <w:spacing w:after="0"/>
        <w:rPr>
          <w:b/>
        </w:rPr>
      </w:pPr>
      <w:r w:rsidRPr="00874B02">
        <w:rPr>
          <w:b/>
        </w:rPr>
        <w:t>ADJOURN</w:t>
      </w:r>
    </w:p>
    <w:p w:rsidR="00282147" w:rsidRDefault="00B044FF" w:rsidP="00282147">
      <w:pPr>
        <w:pStyle w:val="ListParagraph"/>
        <w:spacing w:after="0"/>
      </w:pPr>
      <w:r>
        <w:t>With no further business, Councilman Grover made motion to adjourn the August 17, 2020 City Council meeting &amp; was 2</w:t>
      </w:r>
      <w:r w:rsidRPr="00B044FF">
        <w:rPr>
          <w:vertAlign w:val="superscript"/>
        </w:rPr>
        <w:t>nd</w:t>
      </w:r>
      <w:r>
        <w:t xml:space="preserve"> by Councilman Reeder.  Motion carried unanimously.</w:t>
      </w:r>
    </w:p>
    <w:p w:rsidR="005A7060" w:rsidRDefault="005A7060" w:rsidP="00282147">
      <w:pPr>
        <w:pStyle w:val="ListParagraph"/>
        <w:spacing w:after="0"/>
      </w:pPr>
    </w:p>
    <w:p w:rsidR="0062445D" w:rsidRDefault="00A85A57" w:rsidP="0062445D">
      <w:pPr>
        <w:pStyle w:val="ListParagraph"/>
        <w:spacing w:after="0"/>
        <w:rPr>
          <w:sz w:val="16"/>
          <w:szCs w:val="16"/>
        </w:rPr>
      </w:pPr>
      <w:r>
        <w:rPr>
          <w:sz w:val="16"/>
          <w:szCs w:val="16"/>
        </w:rPr>
        <w:tab/>
      </w:r>
      <w:r>
        <w:rPr>
          <w:sz w:val="16"/>
          <w:szCs w:val="16"/>
        </w:rPr>
        <w:tab/>
      </w:r>
      <w:r>
        <w:rPr>
          <w:sz w:val="16"/>
          <w:szCs w:val="16"/>
        </w:rPr>
        <w:tab/>
      </w:r>
      <w:r>
        <w:rPr>
          <w:sz w:val="16"/>
          <w:szCs w:val="16"/>
        </w:rPr>
        <w:tab/>
      </w:r>
    </w:p>
    <w:p w:rsidR="00A85A57" w:rsidRDefault="00A85A57" w:rsidP="0062445D">
      <w:pPr>
        <w:pStyle w:val="ListParagraph"/>
        <w:spacing w:after="0"/>
        <w:rPr>
          <w:sz w:val="16"/>
          <w:szCs w:val="16"/>
        </w:rPr>
      </w:pPr>
    </w:p>
    <w:p w:rsidR="00A85A57" w:rsidRDefault="00A85A57" w:rsidP="0062445D">
      <w:pPr>
        <w:pStyle w:val="ListParagraph"/>
        <w:spacing w:after="0"/>
        <w:rPr>
          <w:sz w:val="16"/>
          <w:szCs w:val="16"/>
        </w:rPr>
      </w:pPr>
    </w:p>
    <w:p w:rsidR="00A85A57" w:rsidRDefault="00A85A57" w:rsidP="0062445D">
      <w:pPr>
        <w:pStyle w:val="ListParagraph"/>
        <w:spacing w:after="0"/>
      </w:pPr>
      <w:r>
        <w:tab/>
      </w:r>
      <w:r>
        <w:tab/>
      </w:r>
      <w:r>
        <w:tab/>
      </w:r>
      <w:r>
        <w:tab/>
      </w:r>
      <w:r>
        <w:tab/>
      </w:r>
      <w:r>
        <w:tab/>
        <w:t>Respectfully submitted,</w:t>
      </w:r>
    </w:p>
    <w:p w:rsidR="00A85A57" w:rsidRDefault="00A85A57" w:rsidP="0062445D">
      <w:pPr>
        <w:pStyle w:val="ListParagraph"/>
        <w:spacing w:after="0"/>
      </w:pPr>
    </w:p>
    <w:p w:rsidR="00A85A57" w:rsidRDefault="00A85A57" w:rsidP="0062445D">
      <w:pPr>
        <w:pStyle w:val="ListParagraph"/>
        <w:spacing w:after="0"/>
      </w:pPr>
    </w:p>
    <w:p w:rsidR="00A85A57" w:rsidRDefault="00A85A57" w:rsidP="0062445D">
      <w:pPr>
        <w:pStyle w:val="ListParagraph"/>
        <w:spacing w:after="0"/>
      </w:pPr>
    </w:p>
    <w:p w:rsidR="00A85A57" w:rsidRDefault="00A85A57" w:rsidP="0062445D">
      <w:pPr>
        <w:pStyle w:val="ListParagraph"/>
        <w:spacing w:after="0"/>
      </w:pPr>
    </w:p>
    <w:p w:rsidR="00A85A57" w:rsidRDefault="00A85A57" w:rsidP="0062445D">
      <w:pPr>
        <w:pStyle w:val="ListParagraph"/>
        <w:spacing w:after="0"/>
      </w:pPr>
      <w:r>
        <w:t>_______________________________</w:t>
      </w:r>
      <w:r>
        <w:tab/>
      </w:r>
      <w:r>
        <w:tab/>
        <w:t>_______________________________</w:t>
      </w:r>
    </w:p>
    <w:p w:rsidR="00A85A57" w:rsidRPr="00A85A57" w:rsidRDefault="00A85A57" w:rsidP="0062445D">
      <w:pPr>
        <w:pStyle w:val="ListParagraph"/>
        <w:spacing w:after="0"/>
        <w:rPr>
          <w:b/>
        </w:rPr>
      </w:pPr>
      <w:r>
        <w:t>William “Dub” Pearman, III, Mayor</w:t>
      </w:r>
      <w:r>
        <w:tab/>
      </w:r>
      <w:r>
        <w:tab/>
        <w:t>Debra J. Volk, City Clerk</w:t>
      </w:r>
    </w:p>
    <w:p w:rsidR="0062445D" w:rsidRPr="0062445D" w:rsidRDefault="0062445D" w:rsidP="0062445D">
      <w:pPr>
        <w:pStyle w:val="ListParagraph"/>
        <w:spacing w:after="0"/>
      </w:pPr>
    </w:p>
    <w:p w:rsidR="0062445D" w:rsidRPr="0062445D" w:rsidRDefault="0062445D" w:rsidP="0062445D">
      <w:pPr>
        <w:pStyle w:val="ListParagraph"/>
        <w:spacing w:after="0"/>
        <w:ind w:left="6480"/>
        <w:rPr>
          <w:sz w:val="16"/>
          <w:szCs w:val="16"/>
        </w:rPr>
      </w:pPr>
    </w:p>
    <w:sectPr w:rsidR="0062445D" w:rsidRPr="0062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3E2C"/>
    <w:multiLevelType w:val="hybridMultilevel"/>
    <w:tmpl w:val="C5969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4D44D4"/>
    <w:multiLevelType w:val="hybridMultilevel"/>
    <w:tmpl w:val="A154A8C8"/>
    <w:lvl w:ilvl="0" w:tplc="6DDC2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BC59F3"/>
    <w:multiLevelType w:val="hybridMultilevel"/>
    <w:tmpl w:val="C8F88E36"/>
    <w:lvl w:ilvl="0" w:tplc="17A2F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B57BBE"/>
    <w:multiLevelType w:val="hybridMultilevel"/>
    <w:tmpl w:val="133C6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D12581"/>
    <w:multiLevelType w:val="hybridMultilevel"/>
    <w:tmpl w:val="9DCC3C7C"/>
    <w:lvl w:ilvl="0" w:tplc="E7462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290434"/>
    <w:multiLevelType w:val="hybridMultilevel"/>
    <w:tmpl w:val="A2BC9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730396"/>
    <w:multiLevelType w:val="hybridMultilevel"/>
    <w:tmpl w:val="D5EEA14C"/>
    <w:lvl w:ilvl="0" w:tplc="CFB04E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314C0B"/>
    <w:multiLevelType w:val="hybridMultilevel"/>
    <w:tmpl w:val="B384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99"/>
    <w:rsid w:val="000167FB"/>
    <w:rsid w:val="00051AC7"/>
    <w:rsid w:val="00090D60"/>
    <w:rsid w:val="000E6135"/>
    <w:rsid w:val="001E2196"/>
    <w:rsid w:val="00282147"/>
    <w:rsid w:val="003318FD"/>
    <w:rsid w:val="003441ED"/>
    <w:rsid w:val="004223B9"/>
    <w:rsid w:val="00431C4E"/>
    <w:rsid w:val="00442E50"/>
    <w:rsid w:val="00570EDC"/>
    <w:rsid w:val="00571230"/>
    <w:rsid w:val="005A7060"/>
    <w:rsid w:val="00601C3D"/>
    <w:rsid w:val="0062445D"/>
    <w:rsid w:val="00633699"/>
    <w:rsid w:val="00651109"/>
    <w:rsid w:val="0074011A"/>
    <w:rsid w:val="007972B6"/>
    <w:rsid w:val="007A7E73"/>
    <w:rsid w:val="007B1F98"/>
    <w:rsid w:val="0084308B"/>
    <w:rsid w:val="00874B02"/>
    <w:rsid w:val="008B2C05"/>
    <w:rsid w:val="0091766E"/>
    <w:rsid w:val="00924F99"/>
    <w:rsid w:val="00A360CE"/>
    <w:rsid w:val="00A85A57"/>
    <w:rsid w:val="00AB7778"/>
    <w:rsid w:val="00AD72C5"/>
    <w:rsid w:val="00B044FF"/>
    <w:rsid w:val="00B17127"/>
    <w:rsid w:val="00B4018C"/>
    <w:rsid w:val="00BB542B"/>
    <w:rsid w:val="00C00AA7"/>
    <w:rsid w:val="00C604C6"/>
    <w:rsid w:val="00C724AE"/>
    <w:rsid w:val="00CD3127"/>
    <w:rsid w:val="00D04748"/>
    <w:rsid w:val="00DC6A02"/>
    <w:rsid w:val="00EB0CAD"/>
    <w:rsid w:val="00F7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D847D-9406-418F-B697-4130CFE9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99"/>
    <w:pPr>
      <w:ind w:left="720"/>
      <w:contextualSpacing/>
    </w:pPr>
  </w:style>
  <w:style w:type="paragraph" w:styleId="BalloonText">
    <w:name w:val="Balloon Text"/>
    <w:basedOn w:val="Normal"/>
    <w:link w:val="BalloonTextChar"/>
    <w:uiPriority w:val="99"/>
    <w:semiHidden/>
    <w:unhideWhenUsed/>
    <w:rsid w:val="0062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3100-FD46-4986-B337-19329C2A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Volk</dc:creator>
  <cp:keywords/>
  <dc:description/>
  <cp:lastModifiedBy>Lynn Carter</cp:lastModifiedBy>
  <cp:revision>2</cp:revision>
  <cp:lastPrinted>2020-09-18T13:58:00Z</cp:lastPrinted>
  <dcterms:created xsi:type="dcterms:W3CDTF">2021-01-26T15:49:00Z</dcterms:created>
  <dcterms:modified xsi:type="dcterms:W3CDTF">2021-01-26T15:49:00Z</dcterms:modified>
</cp:coreProperties>
</file>